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7F71" w:rsidR="00540372" w:rsidP="00540372" w:rsidRDefault="00984E8B" w14:paraId="3E677066" w14:textId="77777777">
      <w:pPr>
        <w:jc w:val="center"/>
        <w:rPr>
          <w:b/>
          <w:bCs/>
          <w:sz w:val="28"/>
          <w:szCs w:val="28"/>
        </w:rPr>
      </w:pPr>
      <w:r w:rsidRPr="005B7F71">
        <w:rPr>
          <w:b/>
          <w:bCs/>
          <w:sz w:val="28"/>
          <w:szCs w:val="28"/>
        </w:rPr>
        <w:t xml:space="preserve">Uniform and Dress Code </w:t>
      </w:r>
    </w:p>
    <w:p w:rsidR="00984E8B" w:rsidRDefault="00984E8B" w14:paraId="07BA6234" w14:textId="77777777">
      <w:r w:rsidRPr="00984E8B">
        <w:t>• School uniforms are mandatory for students in 1st through 12th grade.</w:t>
      </w:r>
    </w:p>
    <w:p w:rsidR="00DD220F" w:rsidP="00256E21" w:rsidRDefault="4BAE7F89" w14:paraId="31CE5A0E" w14:textId="4D5785C5">
      <w:r>
        <w:t>• Uniforms may be purchased at</w:t>
      </w:r>
      <w:r w:rsidR="3D9CA844">
        <w:t xml:space="preserve"> </w:t>
      </w:r>
      <w:hyperlink r:id="rId5">
        <w:r w:rsidRPr="12A77115" w:rsidR="510F59B5">
          <w:rPr>
            <w:rStyle w:val="Hyperlink"/>
          </w:rPr>
          <w:t>Lands’</w:t>
        </w:r>
        <w:r w:rsidRPr="12A77115" w:rsidR="3D9CA844">
          <w:rPr>
            <w:rStyle w:val="Hyperlink"/>
          </w:rPr>
          <w:t xml:space="preserve"> </w:t>
        </w:r>
        <w:r w:rsidRPr="12A77115" w:rsidR="3C6C38C9">
          <w:rPr>
            <w:rStyle w:val="Hyperlink"/>
          </w:rPr>
          <w:t>E</w:t>
        </w:r>
        <w:r w:rsidRPr="12A77115" w:rsidR="7C11F756">
          <w:rPr>
            <w:rStyle w:val="Hyperlink"/>
          </w:rPr>
          <w:t>nd</w:t>
        </w:r>
      </w:hyperlink>
      <w:r w:rsidR="530B0986">
        <w:t>.</w:t>
      </w:r>
    </w:p>
    <w:p w:rsidR="00984E8B" w:rsidRDefault="47CE3279" w14:paraId="759B4C5D" w14:textId="128AB923">
      <w:r>
        <w:t xml:space="preserve">• Some uniform pieces may be available locally at </w:t>
      </w:r>
      <w:r w:rsidR="469DBC33">
        <w:t xml:space="preserve">Eagle’s Nest, </w:t>
      </w:r>
      <w:r>
        <w:t>Stitch FX and seasonally at Target,</w:t>
      </w:r>
      <w:r w:rsidRPr="12A77115" w:rsidR="697EB865">
        <w:rPr>
          <w:color w:val="FF0000"/>
        </w:rPr>
        <w:t xml:space="preserve"> </w:t>
      </w:r>
      <w:r w:rsidRPr="12A77115" w:rsidR="00C44094">
        <w:rPr>
          <w:color w:val="000000" w:themeColor="text1"/>
        </w:rPr>
        <w:t>Walmart</w:t>
      </w:r>
      <w:r w:rsidRPr="12A77115">
        <w:rPr>
          <w:color w:val="000000" w:themeColor="text1"/>
        </w:rPr>
        <w:t xml:space="preserve">, </w:t>
      </w:r>
      <w:r>
        <w:t xml:space="preserve">Old Navy, and others. </w:t>
      </w:r>
    </w:p>
    <w:p w:rsidR="00984E8B" w:rsidP="12A77115" w:rsidRDefault="47CE3279" w14:paraId="6B2F69C1" w14:textId="5E460833">
      <w:pPr>
        <w:rPr>
          <w:color w:val="FF0000"/>
        </w:rPr>
      </w:pPr>
      <w:r>
        <w:t xml:space="preserve">• Monogramming is available through the web sites or locally at the following locations: </w:t>
      </w:r>
    </w:p>
    <w:p w:rsidR="00984E8B" w:rsidP="12A77115" w:rsidRDefault="47CE3279" w14:paraId="28C3214B" w14:textId="065265F2">
      <w:pPr>
        <w:rPr>
          <w:color w:val="FF0000"/>
        </w:rPr>
      </w:pPr>
      <w:r>
        <w:t>Stitch FX-</w:t>
      </w:r>
      <w:r w:rsidR="00ED6412">
        <w:t>8</w:t>
      </w:r>
      <w:r w:rsidR="004348B7">
        <w:t>50</w:t>
      </w:r>
      <w:r w:rsidR="002849E8">
        <w:t>-</w:t>
      </w:r>
      <w:r>
        <w:t>664-0200</w:t>
      </w:r>
      <w:r w:rsidR="00BD3DCC">
        <w:t xml:space="preserve">, </w:t>
      </w:r>
      <w:hyperlink r:id="rId6">
        <w:r w:rsidRPr="12A77115" w:rsidR="00422E1B">
          <w:rPr>
            <w:rStyle w:val="Hyperlink"/>
          </w:rPr>
          <w:t>www.stitchfx.com</w:t>
        </w:r>
      </w:hyperlink>
      <w:r w:rsidR="00422E1B">
        <w:t xml:space="preserve"> </w:t>
      </w:r>
    </w:p>
    <w:p w:rsidR="00984E8B" w:rsidP="12A77115" w:rsidRDefault="47CE3279" w14:paraId="1FF35873" w14:textId="142024DC">
      <w:pPr>
        <w:rPr>
          <w:color w:val="FF0000"/>
        </w:rPr>
      </w:pPr>
      <w:r>
        <w:t>AAU–729-1205</w:t>
      </w:r>
      <w:r w:rsidR="00ED328B">
        <w:t xml:space="preserve">, </w:t>
      </w:r>
      <w:hyperlink r:id="rId7">
        <w:r w:rsidRPr="12A77115" w:rsidR="00F05B5D">
          <w:rPr>
            <w:rStyle w:val="Hyperlink"/>
          </w:rPr>
          <w:t>https://aauusa.com</w:t>
        </w:r>
      </w:hyperlink>
      <w:r w:rsidR="00F05B5D">
        <w:t xml:space="preserve"> </w:t>
      </w:r>
    </w:p>
    <w:p w:rsidRPr="001909B2" w:rsidR="00984E8B" w:rsidP="12A77115" w:rsidRDefault="47CE3279" w14:paraId="649474C6" w14:textId="35CCB5CA">
      <w:pPr>
        <w:rPr>
          <w:color w:val="FF0000"/>
          <w:lang w:val="pt-BR"/>
        </w:rPr>
      </w:pPr>
      <w:r w:rsidRPr="001909B2">
        <w:rPr>
          <w:lang w:val="pt-BR"/>
        </w:rPr>
        <w:t>TSP–729-3000</w:t>
      </w:r>
      <w:r w:rsidRPr="001909B2" w:rsidR="00E635C8">
        <w:rPr>
          <w:lang w:val="pt-BR"/>
        </w:rPr>
        <w:t xml:space="preserve">, </w:t>
      </w:r>
      <w:hyperlink r:id="rId8">
        <w:r w:rsidRPr="001909B2" w:rsidR="00357D6F">
          <w:rPr>
            <w:rStyle w:val="Hyperlink"/>
            <w:lang w:val="pt-BR"/>
          </w:rPr>
          <w:t>https://tucknshirt.com</w:t>
        </w:r>
      </w:hyperlink>
      <w:r w:rsidRPr="001909B2" w:rsidR="00357D6F">
        <w:rPr>
          <w:lang w:val="pt-BR"/>
        </w:rPr>
        <w:t xml:space="preserve"> </w:t>
      </w:r>
    </w:p>
    <w:p w:rsidRPr="001909B2" w:rsidR="00984E8B" w:rsidP="12A77115" w:rsidRDefault="47CE3279" w14:paraId="78D934A0" w14:textId="13BBA6B6">
      <w:pPr>
        <w:rPr>
          <w:color w:val="FF0000"/>
          <w:lang w:val="pt-BR"/>
        </w:rPr>
      </w:pPr>
      <w:r w:rsidRPr="001909B2">
        <w:rPr>
          <w:lang w:val="pt-BR"/>
        </w:rPr>
        <w:t xml:space="preserve">Eagles </w:t>
      </w:r>
      <w:r w:rsidRPr="001909B2" w:rsidR="00DA5E3F">
        <w:rPr>
          <w:lang w:val="pt-BR"/>
        </w:rPr>
        <w:t>N</w:t>
      </w:r>
      <w:r w:rsidRPr="001909B2">
        <w:rPr>
          <w:lang w:val="pt-BR"/>
        </w:rPr>
        <w:t>est 279-4775</w:t>
      </w:r>
      <w:r w:rsidRPr="001909B2" w:rsidR="00913A61">
        <w:rPr>
          <w:lang w:val="pt-BR"/>
        </w:rPr>
        <w:t xml:space="preserve">, </w:t>
      </w:r>
      <w:hyperlink r:id="rId9">
        <w:r w:rsidRPr="001909B2" w:rsidR="0000648B">
          <w:rPr>
            <w:rStyle w:val="Hyperlink"/>
            <w:lang w:val="pt-BR"/>
          </w:rPr>
          <w:t>https://www.eaglesnestfl.com</w:t>
        </w:r>
      </w:hyperlink>
    </w:p>
    <w:p w:rsidR="00984E8B" w:rsidP="56FF7E51" w:rsidRDefault="1E46778E" w14:paraId="0D8D4A3F" w14:textId="6B0C956A">
      <w:pPr>
        <w:rPr>
          <w:color w:val="FF0000"/>
        </w:rPr>
      </w:pPr>
      <w:r>
        <w:t>Red 7 Tees</w:t>
      </w:r>
      <w:r w:rsidR="0075522D">
        <w:t>-</w:t>
      </w:r>
      <w:r w:rsidR="0054217C">
        <w:t>85</w:t>
      </w:r>
      <w:r w:rsidR="00F87CCC">
        <w:t>0</w:t>
      </w:r>
      <w:r w:rsidR="00A80222">
        <w:t>-533</w:t>
      </w:r>
      <w:r w:rsidR="00F72B53">
        <w:t>-</w:t>
      </w:r>
      <w:r w:rsidR="008B3625">
        <w:t>9778</w:t>
      </w:r>
      <w:r w:rsidR="00DB6F4C">
        <w:t xml:space="preserve">, </w:t>
      </w:r>
      <w:hyperlink r:id="rId10">
        <w:r w:rsidRPr="12A77115" w:rsidR="00F2570F">
          <w:rPr>
            <w:rStyle w:val="Hyperlink"/>
          </w:rPr>
          <w:t>https://www.red7tees.com</w:t>
        </w:r>
      </w:hyperlink>
      <w:r w:rsidR="00F2570F">
        <w:t xml:space="preserve"> </w:t>
      </w:r>
    </w:p>
    <w:p w:rsidRPr="00B17533" w:rsidR="00984E8B" w:rsidP="00B17533" w:rsidRDefault="00984E8B" w14:paraId="66A71D17" w14:textId="4EECCF37">
      <w:pPr>
        <w:jc w:val="center"/>
        <w:rPr>
          <w:b/>
          <w:bCs/>
        </w:rPr>
      </w:pPr>
      <w:r w:rsidRPr="00B17533">
        <w:rPr>
          <w:b/>
          <w:bCs/>
        </w:rPr>
        <w:t>Dress Code</w:t>
      </w:r>
    </w:p>
    <w:p w:rsidR="00984E8B" w:rsidP="12A77115" w:rsidRDefault="7128FBB7" w14:paraId="258BBA24" w14:textId="3D04DAFB">
      <w:pPr>
        <w:rPr>
          <w:b/>
          <w:bCs/>
        </w:rPr>
      </w:pPr>
      <w:r>
        <w:t xml:space="preserve">The </w:t>
      </w:r>
      <w:r w:rsidRPr="12A77115">
        <w:rPr>
          <w:i/>
          <w:iCs/>
        </w:rPr>
        <w:t>RBCS Guidelines for Student Behavior</w:t>
      </w:r>
      <w:r>
        <w:t xml:space="preserve"> (see your </w:t>
      </w:r>
      <w:r w:rsidR="21EDA156">
        <w:t>DEPARTM</w:t>
      </w:r>
      <w:r w:rsidR="427B7419">
        <w:t xml:space="preserve">ENTAL </w:t>
      </w:r>
      <w:r w:rsidR="09C649A2">
        <w:t>R</w:t>
      </w:r>
      <w:r>
        <w:t>BCS FAMILY MANUAL</w:t>
      </w:r>
      <w:r w:rsidR="24E99F70">
        <w:t xml:space="preserve">, </w:t>
      </w:r>
      <w:r w:rsidR="3F239FEF">
        <w:t>i</w:t>
      </w:r>
      <w:r w:rsidR="303D61CA">
        <w:t xml:space="preserve">.e. </w:t>
      </w:r>
      <w:r w:rsidR="45B96695">
        <w:t>E</w:t>
      </w:r>
      <w:r w:rsidR="3FD02A1C">
        <w:t>le</w:t>
      </w:r>
      <w:r w:rsidR="4E9E2E31">
        <w:t>menta</w:t>
      </w:r>
      <w:r w:rsidR="5D636A8D">
        <w:t>ry</w:t>
      </w:r>
      <w:r w:rsidR="2CBFF36C">
        <w:t xml:space="preserve"> or</w:t>
      </w:r>
      <w:r w:rsidR="25C6EB15">
        <w:t xml:space="preserve"> </w:t>
      </w:r>
      <w:r w:rsidR="3B8F9080">
        <w:t>A</w:t>
      </w:r>
      <w:r w:rsidR="25C6EB15">
        <w:t>cade</w:t>
      </w:r>
      <w:r w:rsidR="034FCF08">
        <w:t>my</w:t>
      </w:r>
      <w:r>
        <w:t xml:space="preserve">) details the standards for behavior that RBCS desires students to adhere to as they mature toward the image of Christ and gives the philosophy of the dress standards. In accordance with the principles of modesty set forth in Scripture, students should dress in a way that neither dishonors God nor draws attention to themselves inappropriately. The dress standards that follow are intended as expressions of the principles of modesty and neatness. They are not designed to promote legalism or regimentation. Within the </w:t>
      </w:r>
      <w:r w:rsidR="7EF092E8">
        <w:t>guidelines</w:t>
      </w:r>
      <w:r w:rsidRPr="12A77115" w:rsidR="7EF092E8">
        <w:rPr>
          <w:color w:val="FF0000"/>
        </w:rPr>
        <w:t>,</w:t>
      </w:r>
      <w:r>
        <w:t xml:space="preserve"> there is sufficient latitude for individual expression and taste. The dress code is designed to help our students cultivate a heart for honoring authority (a lifelong skill). </w:t>
      </w:r>
      <w:r w:rsidRPr="12A77115">
        <w:rPr>
          <w:b/>
          <w:bCs/>
        </w:rPr>
        <w:t>FINAL AUTHORITIES</w:t>
      </w:r>
      <w:r>
        <w:t xml:space="preserve"> for dress code interpretation are Mrs. Turner, Crestview Campus Principal, </w:t>
      </w:r>
      <w:r w:rsidR="06596127">
        <w:t xml:space="preserve">Ms. Seeling, Niceville Elementary Principal. </w:t>
      </w:r>
      <w:r>
        <w:t xml:space="preserve">Mr. </w:t>
      </w:r>
      <w:r w:rsidR="605F74C7">
        <w:t>Conway</w:t>
      </w:r>
      <w:r>
        <w:t xml:space="preserve">, High School </w:t>
      </w:r>
      <w:r w:rsidR="413FE774">
        <w:t>Assistant</w:t>
      </w:r>
      <w:r w:rsidR="06596127">
        <w:t xml:space="preserve"> Principal</w:t>
      </w:r>
      <w:r>
        <w:t>,</w:t>
      </w:r>
      <w:r w:rsidR="06596127">
        <w:t xml:space="preserve"> and </w:t>
      </w:r>
      <w:r>
        <w:t>Ms</w:t>
      </w:r>
      <w:r w:rsidR="30465428">
        <w:t>.</w:t>
      </w:r>
      <w:r>
        <w:t xml:space="preserve"> Eaves, Middle School Campus</w:t>
      </w:r>
      <w:r w:rsidR="06596127">
        <w:t xml:space="preserve"> Principal</w:t>
      </w:r>
      <w:r>
        <w:t xml:space="preserve">. </w:t>
      </w:r>
      <w:r w:rsidRPr="12A77115" w:rsidR="745922F7">
        <w:rPr>
          <w:b/>
          <w:bCs/>
        </w:rPr>
        <w:t>The Dress Code will be strictly enforced, and when violated, the student will be placed on a disciplinary track ranging from warnings to more severe consequences.</w:t>
      </w:r>
    </w:p>
    <w:p w:rsidRPr="0013003C" w:rsidR="00984E8B" w:rsidP="00984E8B" w:rsidRDefault="00984E8B" w14:paraId="772641EC" w14:textId="56C22D6D">
      <w:pPr>
        <w:pStyle w:val="ListParagraph"/>
        <w:numPr>
          <w:ilvl w:val="0"/>
          <w:numId w:val="17"/>
        </w:numPr>
        <w:rPr>
          <w:b/>
          <w:bCs/>
        </w:rPr>
      </w:pPr>
      <w:r w:rsidRPr="0013003C">
        <w:rPr>
          <w:b/>
          <w:bCs/>
        </w:rPr>
        <w:t xml:space="preserve">General appearance: </w:t>
      </w:r>
    </w:p>
    <w:p w:rsidR="00984E8B" w:rsidP="00984E8B" w:rsidRDefault="00984E8B" w14:paraId="34D6DCEB" w14:textId="4046A6FF">
      <w:pPr>
        <w:pStyle w:val="ListParagraph"/>
      </w:pPr>
      <w:r w:rsidRPr="00984E8B">
        <w:t xml:space="preserve">• Student appearance should enhance a Christian’s testimony of a life adhering to Biblical principles rather than worldly standards. Appropriateness, cleanliness and neatness of appearance are related to health, general social acceptance, good habit building, and the principle of deference (limiting freedom </w:t>
      </w:r>
      <w:r w:rsidRPr="00984E8B" w:rsidR="0011606E">
        <w:t>to</w:t>
      </w:r>
      <w:r w:rsidRPr="00984E8B">
        <w:t xml:space="preserve"> show honor to those in authority). </w:t>
      </w:r>
    </w:p>
    <w:p w:rsidR="0011606E" w:rsidP="00984E8B" w:rsidRDefault="7128FBB7" w14:paraId="0BE136AF" w14:textId="7C8BB57C">
      <w:pPr>
        <w:pStyle w:val="ListParagraph"/>
      </w:pPr>
      <w:r>
        <w:t xml:space="preserve">• Student’s hair should be neatly styled and clean. Boy’s hair should be above the middle of the ear, not obscuring the eyebrows and not hanging below the </w:t>
      </w:r>
      <w:r w:rsidR="63F9DF49">
        <w:t xml:space="preserve">top of the </w:t>
      </w:r>
      <w:r>
        <w:t xml:space="preserve">collar in the back. Extremes in hairstyles that call undue attention, such as cutting designs into the hair, and unnatural colors will not be permitted. </w:t>
      </w:r>
      <w:r w:rsidRPr="6023363F">
        <w:rPr>
          <w:b/>
          <w:bCs/>
        </w:rPr>
        <w:t>Boys must be clean-shaven.</w:t>
      </w:r>
      <w:r>
        <w:t xml:space="preserve"> Boys’ sideburns cannot extend past the middle of </w:t>
      </w:r>
      <w:r w:rsidRPr="000A3CC5" w:rsidR="251B48F3">
        <w:t>their ears</w:t>
      </w:r>
      <w:r>
        <w:t xml:space="preserve">. </w:t>
      </w:r>
    </w:p>
    <w:p w:rsidRPr="0011606E" w:rsidR="00984E8B" w:rsidP="00984E8B" w:rsidRDefault="00984E8B" w14:paraId="5C7551B7" w14:textId="718163DE">
      <w:pPr>
        <w:pStyle w:val="ListParagraph"/>
        <w:rPr>
          <w:b/>
          <w:bCs/>
        </w:rPr>
      </w:pPr>
      <w:r w:rsidRPr="0011606E">
        <w:rPr>
          <w:b/>
          <w:bCs/>
        </w:rPr>
        <w:t xml:space="preserve">Junior and senior males may grow facial hair and sideburns, but they must be neat and trimmed. </w:t>
      </w:r>
    </w:p>
    <w:p w:rsidR="00984E8B" w:rsidP="00AE184C" w:rsidRDefault="47CE3279" w14:paraId="178F3C63" w14:textId="0D19CF29">
      <w:pPr>
        <w:pStyle w:val="ListParagraph"/>
        <w:numPr>
          <w:ilvl w:val="0"/>
          <w:numId w:val="9"/>
        </w:numPr>
      </w:pPr>
      <w:r>
        <w:t xml:space="preserve">Excessive make-up is not permitted in the </w:t>
      </w:r>
      <w:r w:rsidR="79882FBD">
        <w:t>Academy (6-12)</w:t>
      </w:r>
      <w:r>
        <w:t xml:space="preserve">. No makeup is permitted in </w:t>
      </w:r>
      <w:r w:rsidR="636327D8">
        <w:t>E</w:t>
      </w:r>
      <w:r w:rsidR="00163AC0">
        <w:t>lementary school</w:t>
      </w:r>
      <w:r w:rsidRPr="56FF7E51" w:rsidR="79882FBD">
        <w:rPr>
          <w:color w:val="FF0000"/>
        </w:rPr>
        <w:t xml:space="preserve"> </w:t>
      </w:r>
      <w:r w:rsidRPr="00EF1402" w:rsidR="2468F7AD">
        <w:rPr>
          <w:color w:val="000000" w:themeColor="text1"/>
        </w:rPr>
        <w:t>(</w:t>
      </w:r>
      <w:r w:rsidR="79882FBD">
        <w:t>K3-5</w:t>
      </w:r>
      <w:r w:rsidRPr="56FF7E51" w:rsidR="79882FBD">
        <w:rPr>
          <w:vertAlign w:val="superscript"/>
        </w:rPr>
        <w:t>th</w:t>
      </w:r>
      <w:r w:rsidR="79882FBD">
        <w:t>)</w:t>
      </w:r>
      <w:r>
        <w:t xml:space="preserve">. </w:t>
      </w:r>
      <w:r w:rsidR="335344DE">
        <w:t>For K3-5</w:t>
      </w:r>
      <w:r w:rsidRPr="56FF7E51" w:rsidR="335344DE">
        <w:rPr>
          <w:vertAlign w:val="superscript"/>
        </w:rPr>
        <w:t>th</w:t>
      </w:r>
      <w:r w:rsidR="335344DE">
        <w:t xml:space="preserve"> grade t</w:t>
      </w:r>
      <w:r w:rsidR="79882FBD">
        <w:t xml:space="preserve">his includes </w:t>
      </w:r>
      <w:r w:rsidR="335344DE">
        <w:t>no nail polish and no artificial nails.</w:t>
      </w:r>
    </w:p>
    <w:p w:rsidR="00FC1346" w:rsidP="00AE184C" w:rsidRDefault="00FC1346" w14:paraId="3C2B58F2" w14:textId="2060329A">
      <w:pPr>
        <w:pStyle w:val="ListParagraph"/>
        <w:numPr>
          <w:ilvl w:val="0"/>
          <w:numId w:val="9"/>
        </w:numPr>
      </w:pPr>
      <w:r>
        <w:t>Mal</w:t>
      </w:r>
      <w:r w:rsidR="00AE184C">
        <w:t>e</w:t>
      </w:r>
      <w:r>
        <w:t xml:space="preserve">s may not have </w:t>
      </w:r>
      <w:r w:rsidR="00AE184C">
        <w:t xml:space="preserve">their nails painted or wear makeup. </w:t>
      </w:r>
    </w:p>
    <w:p w:rsidR="00984E8B" w:rsidP="00AE184C" w:rsidRDefault="00984E8B" w14:paraId="0CDD85BC" w14:textId="7667BCF3">
      <w:pPr>
        <w:pStyle w:val="ListParagraph"/>
        <w:numPr>
          <w:ilvl w:val="0"/>
          <w:numId w:val="9"/>
        </w:numPr>
      </w:pPr>
      <w:r w:rsidRPr="00984E8B">
        <w:t xml:space="preserve">Body piercings are limited to girls’ ears. </w:t>
      </w:r>
    </w:p>
    <w:p w:rsidR="00984E8B" w:rsidP="00AE184C" w:rsidRDefault="00984E8B" w14:paraId="2779B654" w14:textId="04C8A15B">
      <w:pPr>
        <w:pStyle w:val="ListParagraph"/>
        <w:numPr>
          <w:ilvl w:val="0"/>
          <w:numId w:val="9"/>
        </w:numPr>
        <w:rPr>
          <w:b/>
          <w:bCs/>
        </w:rPr>
      </w:pPr>
      <w:r w:rsidRPr="00AE184C">
        <w:rPr>
          <w:b/>
          <w:bCs/>
        </w:rPr>
        <w:t xml:space="preserve">No visible tattoos. </w:t>
      </w:r>
    </w:p>
    <w:p w:rsidRPr="00AE184C" w:rsidR="00984E8B" w:rsidP="00984E8B" w:rsidRDefault="00984E8B" w14:paraId="6C135864" w14:textId="6C3068A0">
      <w:pPr>
        <w:pStyle w:val="ListParagraph"/>
        <w:numPr>
          <w:ilvl w:val="0"/>
          <w:numId w:val="17"/>
        </w:numPr>
        <w:rPr>
          <w:b/>
          <w:bCs/>
        </w:rPr>
      </w:pPr>
      <w:r w:rsidRPr="00AE184C">
        <w:rPr>
          <w:b/>
          <w:bCs/>
        </w:rPr>
        <w:t xml:space="preserve">Students must dress modestly: </w:t>
      </w:r>
    </w:p>
    <w:p w:rsidR="00984E8B" w:rsidP="00C30F45" w:rsidRDefault="5214F991" w14:paraId="1C4711F4" w14:textId="44B97DFF">
      <w:pPr>
        <w:pStyle w:val="ListParagraph"/>
        <w:numPr>
          <w:ilvl w:val="1"/>
          <w:numId w:val="16"/>
        </w:numPr>
      </w:pPr>
      <w:r>
        <w:t xml:space="preserve">RBCS </w:t>
      </w:r>
      <w:r w:rsidR="007E34E9">
        <w:t>d</w:t>
      </w:r>
      <w:r w:rsidR="002B5BC2">
        <w:t>escribes</w:t>
      </w:r>
      <w:r>
        <w:t xml:space="preserve"> modesty</w:t>
      </w:r>
      <w:r w:rsidR="00797E29">
        <w:t xml:space="preserve"> </w:t>
      </w:r>
      <w:r>
        <w:t>as</w:t>
      </w:r>
      <w:r w:rsidR="516BE6DB">
        <w:t xml:space="preserve"> - </w:t>
      </w:r>
      <w:r w:rsidR="00984E8B">
        <w:t>Students</w:t>
      </w:r>
      <w:r w:rsidRPr="00984E8B" w:rsidR="00984E8B">
        <w:t xml:space="preserve"> will </w:t>
      </w:r>
      <w:r w:rsidRPr="00984E8B" w:rsidR="00184CC5">
        <w:t>always wear properly fitting clothing</w:t>
      </w:r>
      <w:r w:rsidRPr="00984E8B" w:rsidR="00984E8B">
        <w:t>.</w:t>
      </w:r>
    </w:p>
    <w:p w:rsidR="00984E8B" w:rsidP="00C30F45" w:rsidRDefault="1B45DB01" w14:paraId="564E1CD7" w14:textId="096EDF43">
      <w:pPr>
        <w:pStyle w:val="ListParagraph"/>
        <w:numPr>
          <w:ilvl w:val="1"/>
          <w:numId w:val="16"/>
        </w:numPr>
      </w:pPr>
      <w:r>
        <w:t>Therefore -</w:t>
      </w:r>
    </w:p>
    <w:p w:rsidR="00984E8B" w:rsidP="00250950" w:rsidRDefault="00984E8B" w14:paraId="633E40CB" w14:textId="45889418">
      <w:pPr>
        <w:pStyle w:val="ListParagraph"/>
        <w:numPr>
          <w:ilvl w:val="2"/>
          <w:numId w:val="8"/>
        </w:numPr>
      </w:pPr>
      <w:r>
        <w:t>No tight or form fitting, sagging, or excessively baggy clothing may be worn</w:t>
      </w:r>
      <w:r w:rsidRPr="12A77115">
        <w:rPr>
          <w:b/>
          <w:bCs/>
        </w:rPr>
        <w:t xml:space="preserve">. </w:t>
      </w:r>
      <w:r w:rsidRPr="12A77115" w:rsidR="00667078">
        <w:rPr>
          <w:b/>
          <w:bCs/>
        </w:rPr>
        <w:t>No yoga style pants</w:t>
      </w:r>
      <w:r w:rsidR="00667078">
        <w:t xml:space="preserve">, </w:t>
      </w:r>
      <w:r w:rsidR="00C12C20">
        <w:t xml:space="preserve">no sweats, no athletic wear, no leggings, </w:t>
      </w:r>
      <w:r w:rsidRPr="12A77115" w:rsidR="00C12C20">
        <w:rPr>
          <w:b/>
          <w:bCs/>
        </w:rPr>
        <w:t>no linen, flowy style pants</w:t>
      </w:r>
      <w:r w:rsidR="00C12C20">
        <w:t>.</w:t>
      </w:r>
    </w:p>
    <w:p w:rsidR="00984E8B" w:rsidP="00250950" w:rsidRDefault="36E8BF17" w14:paraId="0B97CADC" w14:textId="0B7F27D5">
      <w:pPr>
        <w:pStyle w:val="ListParagraph"/>
        <w:numPr>
          <w:ilvl w:val="2"/>
          <w:numId w:val="8"/>
        </w:numPr>
      </w:pPr>
      <w:r>
        <w:t>Blouses that reveal cleavage or midriff while standing, sitting, or bending over are not permitted.</w:t>
      </w:r>
    </w:p>
    <w:p w:rsidR="00984E8B" w:rsidP="00250950" w:rsidRDefault="00984E8B" w14:paraId="238CE668" w14:textId="51654BD8">
      <w:pPr>
        <w:pStyle w:val="ListParagraph"/>
        <w:numPr>
          <w:ilvl w:val="2"/>
          <w:numId w:val="8"/>
        </w:numPr>
      </w:pPr>
      <w:r w:rsidRPr="00984E8B">
        <w:t>Skirts</w:t>
      </w:r>
      <w:r w:rsidR="00562C52">
        <w:t>, skorts</w:t>
      </w:r>
      <w:r w:rsidRPr="00984E8B">
        <w:t xml:space="preserve"> and shorts will be no more than 3 inches above the knee</w:t>
      </w:r>
      <w:r w:rsidR="00562C52">
        <w:t xml:space="preserve"> while standing</w:t>
      </w:r>
      <w:r w:rsidRPr="00984E8B">
        <w:t xml:space="preserve">. </w:t>
      </w:r>
    </w:p>
    <w:p w:rsidRPr="00B80352" w:rsidR="46B1A6D4" w:rsidP="000F5E92" w:rsidRDefault="003C0690" w14:paraId="37C98042" w14:textId="709E65D3">
      <w:pPr>
        <w:pStyle w:val="ListParagraph"/>
        <w:numPr>
          <w:ilvl w:val="1"/>
          <w:numId w:val="15"/>
        </w:numPr>
        <w:rPr>
          <w:b/>
          <w:bCs/>
        </w:rPr>
      </w:pPr>
      <w:r w:rsidRPr="00B80352">
        <w:rPr>
          <w:b/>
          <w:bCs/>
        </w:rPr>
        <w:t>O</w:t>
      </w:r>
      <w:r w:rsidRPr="00B80352" w:rsidR="26166B91">
        <w:rPr>
          <w:b/>
          <w:bCs/>
        </w:rPr>
        <w:t xml:space="preserve">ther Guidelines regarding </w:t>
      </w:r>
      <w:r w:rsidRPr="00B80352" w:rsidR="00B9326F">
        <w:rPr>
          <w:b/>
          <w:bCs/>
        </w:rPr>
        <w:t>student</w:t>
      </w:r>
      <w:r w:rsidRPr="00B80352" w:rsidR="26166B91">
        <w:rPr>
          <w:b/>
          <w:bCs/>
        </w:rPr>
        <w:t xml:space="preserve"> dress</w:t>
      </w:r>
    </w:p>
    <w:p w:rsidR="00984E8B" w:rsidP="00250950" w:rsidRDefault="00984E8B" w14:paraId="35F1737A" w14:textId="517A87BB">
      <w:pPr>
        <w:pStyle w:val="ListParagraph"/>
        <w:numPr>
          <w:ilvl w:val="2"/>
          <w:numId w:val="8"/>
        </w:numPr>
      </w:pPr>
      <w:r>
        <w:t>Uniform shirts must be of school colors (white, gray, royal, navy, light blue, black, or the approved shirts as seen on Lands’ End</w:t>
      </w:r>
      <w:r w:rsidR="29160EAA">
        <w:t>)</w:t>
      </w:r>
      <w:r>
        <w:t xml:space="preserve"> and </w:t>
      </w:r>
      <w:r w:rsidR="00313586">
        <w:t xml:space="preserve">must </w:t>
      </w:r>
      <w:r>
        <w:t xml:space="preserve">have an RBCS logo in the upper left “pocket” area. </w:t>
      </w:r>
    </w:p>
    <w:p w:rsidR="006936DA" w:rsidP="00250950" w:rsidRDefault="000D2C91" w14:paraId="3B819A71" w14:textId="3B297129">
      <w:pPr>
        <w:pStyle w:val="ListParagraph"/>
        <w:numPr>
          <w:ilvl w:val="2"/>
          <w:numId w:val="8"/>
        </w:numPr>
      </w:pPr>
      <w:r>
        <w:t>Polos are required to be worn Monday-Thursdays, even when wearing an approved Rocky hoodie, sweater, or crew style sweatshirt.</w:t>
      </w:r>
    </w:p>
    <w:p w:rsidR="00992D35" w:rsidP="00250950" w:rsidRDefault="00D87D32" w14:paraId="67BC5A16" w14:textId="340ECA99">
      <w:pPr>
        <w:pStyle w:val="ListParagraph"/>
        <w:numPr>
          <w:ilvl w:val="2"/>
          <w:numId w:val="8"/>
        </w:numPr>
      </w:pPr>
      <w:r>
        <w:t>Shirts that are worn under the uniform polo that extend beyond the polo shirtsleeve must be royal blue, navy, light blue, white, gray, or black.</w:t>
      </w:r>
    </w:p>
    <w:p w:rsidR="00984E8B" w:rsidP="007F595E" w:rsidRDefault="7128FBB7" w14:paraId="7EF10FAA" w14:textId="6B92DB85">
      <w:pPr>
        <w:pStyle w:val="ListParagraph"/>
        <w:numPr>
          <w:ilvl w:val="2"/>
          <w:numId w:val="8"/>
        </w:numPr>
      </w:pPr>
      <w:r>
        <w:t>Uniform skirts</w:t>
      </w:r>
      <w:r w:rsidR="4D5A46D5">
        <w:t>,</w:t>
      </w:r>
      <w:r w:rsidR="7B6DC408">
        <w:t xml:space="preserve"> </w:t>
      </w:r>
      <w:r w:rsidR="097E7945">
        <w:t>skorts</w:t>
      </w:r>
      <w:r w:rsidR="2B4A7C88">
        <w:t>,</w:t>
      </w:r>
      <w:r w:rsidR="291E8BC5">
        <w:t xml:space="preserve"> shorts,</w:t>
      </w:r>
      <w:r w:rsidR="097E7945">
        <w:t xml:space="preserve"> </w:t>
      </w:r>
      <w:r>
        <w:t>and jumpers</w:t>
      </w:r>
      <w:r w:rsidR="68F27416">
        <w:t xml:space="preserve"> </w:t>
      </w:r>
      <w:r>
        <w:t xml:space="preserve">must be khaki, navy, black, or approved plaid. </w:t>
      </w:r>
      <w:r w:rsidRPr="12A77115" w:rsidR="4C03185F">
        <w:rPr>
          <w:b/>
          <w:bCs/>
        </w:rPr>
        <w:t>Gray is NOT an approved color for uniform pants</w:t>
      </w:r>
      <w:r w:rsidR="4C03185F">
        <w:t xml:space="preserve">, </w:t>
      </w:r>
      <w:r w:rsidRPr="12A77115" w:rsidR="4C03185F">
        <w:rPr>
          <w:b/>
          <w:bCs/>
        </w:rPr>
        <w:t xml:space="preserve">shorts, </w:t>
      </w:r>
      <w:r w:rsidRPr="12A77115" w:rsidR="4C7A463A">
        <w:rPr>
          <w:b/>
          <w:bCs/>
        </w:rPr>
        <w:t>or</w:t>
      </w:r>
      <w:r w:rsidRPr="12A77115" w:rsidR="6B1D31C3">
        <w:rPr>
          <w:b/>
          <w:bCs/>
        </w:rPr>
        <w:t xml:space="preserve"> </w:t>
      </w:r>
      <w:r w:rsidRPr="12A77115" w:rsidR="6DB8B77A">
        <w:rPr>
          <w:b/>
          <w:bCs/>
        </w:rPr>
        <w:t>skirts</w:t>
      </w:r>
      <w:r w:rsidRPr="12A77115" w:rsidR="51C16179">
        <w:rPr>
          <w:b/>
          <w:bCs/>
        </w:rPr>
        <w:t>.</w:t>
      </w:r>
    </w:p>
    <w:p w:rsidR="00984E8B" w:rsidP="008B3D14" w:rsidRDefault="7128FBB7" w14:paraId="0314A422" w14:textId="3BB5E34E">
      <w:pPr>
        <w:pStyle w:val="ListParagraph"/>
        <w:numPr>
          <w:ilvl w:val="2"/>
          <w:numId w:val="8"/>
        </w:numPr>
      </w:pPr>
      <w:r>
        <w:t xml:space="preserve">Uniform pants and shorts must be khaki, navy, or black. All pants and shorts need to be </w:t>
      </w:r>
      <w:r w:rsidR="0C5AA2E5">
        <w:t>uniform-looking</w:t>
      </w:r>
      <w:r>
        <w:t xml:space="preserve">. </w:t>
      </w:r>
      <w:r w:rsidRPr="12A77115">
        <w:rPr>
          <w:b/>
          <w:bCs/>
        </w:rPr>
        <w:t>No denim or jean style.</w:t>
      </w:r>
      <w:r>
        <w:t xml:space="preserve"> </w:t>
      </w:r>
    </w:p>
    <w:p w:rsidRPr="002C6FBF" w:rsidR="00984E8B" w:rsidP="00984E8B" w:rsidRDefault="00984E8B" w14:paraId="2B2C84E5" w14:textId="1CAFD6D0">
      <w:pPr>
        <w:pStyle w:val="ListParagraph"/>
        <w:numPr>
          <w:ilvl w:val="0"/>
          <w:numId w:val="17"/>
        </w:numPr>
        <w:rPr>
          <w:b/>
          <w:bCs/>
        </w:rPr>
      </w:pPr>
      <w:r w:rsidRPr="002C6FBF">
        <w:rPr>
          <w:b/>
          <w:bCs/>
        </w:rPr>
        <w:t xml:space="preserve">Accessories: </w:t>
      </w:r>
    </w:p>
    <w:p w:rsidRPr="00320466" w:rsidR="002C6FBF" w:rsidP="00984E8B" w:rsidRDefault="00984E8B" w14:paraId="0D911454" w14:textId="7F6E0970">
      <w:pPr>
        <w:pStyle w:val="ListParagraph"/>
      </w:pPr>
      <w:r w:rsidR="4BC9778E">
        <w:rPr/>
        <w:t xml:space="preserve">• </w:t>
      </w:r>
      <w:r w:rsidR="09E54729">
        <w:rPr/>
        <w:t xml:space="preserve"> </w:t>
      </w:r>
      <w:r w:rsidR="6EBFFCD1">
        <w:rPr/>
        <w:t xml:space="preserve"> </w:t>
      </w:r>
      <w:r w:rsidR="4BC9778E">
        <w:rPr/>
        <w:t xml:space="preserve">Shoes must be fully enclosed and firm-soled for safety. </w:t>
      </w:r>
      <w:r w:rsidR="06B3F05D">
        <w:rPr/>
        <w:t xml:space="preserve">No crocs, no </w:t>
      </w:r>
      <w:r w:rsidR="06B3F05D">
        <w:rPr/>
        <w:t>flip flop</w:t>
      </w:r>
      <w:r w:rsidR="06B3F05D">
        <w:rPr/>
        <w:t xml:space="preserve">s, no </w:t>
      </w:r>
      <w:r w:rsidR="55F18789">
        <w:rPr/>
        <w:t xml:space="preserve">      </w:t>
      </w:r>
      <w:r w:rsidR="06B3F05D">
        <w:rPr/>
        <w:t>slides, no slippers, and no Ugg Mule</w:t>
      </w:r>
      <w:r w:rsidR="5C8B8B85">
        <w:rPr/>
        <w:t>/</w:t>
      </w:r>
      <w:r w:rsidR="3C3799C8">
        <w:rPr/>
        <w:t>Clog</w:t>
      </w:r>
      <w:r w:rsidR="32A0647C">
        <w:rPr/>
        <w:t xml:space="preserve"> </w:t>
      </w:r>
      <w:r w:rsidR="0BAAD592">
        <w:rPr/>
        <w:t>styl</w:t>
      </w:r>
      <w:r w:rsidR="412E0C63">
        <w:rPr/>
        <w:t>es</w:t>
      </w:r>
      <w:r w:rsidR="3C3799C8">
        <w:rPr/>
        <w:t>.</w:t>
      </w:r>
    </w:p>
    <w:p w:rsidR="002612FD" w:rsidP="00984E8B" w:rsidRDefault="00984E8B" w14:paraId="19B68816" w14:textId="70301781">
      <w:pPr>
        <w:pStyle w:val="ListParagraph"/>
      </w:pPr>
      <w:r w:rsidR="4BC9778E">
        <w:rPr/>
        <w:t xml:space="preserve">• </w:t>
      </w:r>
      <w:r w:rsidR="70BF21C8">
        <w:rPr/>
        <w:t xml:space="preserve"> </w:t>
      </w:r>
      <w:r w:rsidR="0CC0A575">
        <w:rPr/>
        <w:t xml:space="preserve"> </w:t>
      </w:r>
      <w:r w:rsidR="4BC9778E">
        <w:rPr/>
        <w:t xml:space="preserve">All accessories must not cause undue attention. </w:t>
      </w:r>
    </w:p>
    <w:p w:rsidR="00984E8B" w:rsidP="00984E8B" w:rsidRDefault="00984E8B" w14:paraId="7E8FB584" w14:textId="57B40300">
      <w:pPr>
        <w:pStyle w:val="ListParagraph"/>
      </w:pPr>
      <w:r w:rsidR="4BC9778E">
        <w:rPr/>
        <w:t xml:space="preserve">• </w:t>
      </w:r>
      <w:r w:rsidR="28E6526A">
        <w:rPr/>
        <w:t xml:space="preserve"> </w:t>
      </w:r>
      <w:r w:rsidR="0CC0A575">
        <w:rPr/>
        <w:t xml:space="preserve"> </w:t>
      </w:r>
      <w:r w:rsidR="4BC9778E">
        <w:rPr/>
        <w:t xml:space="preserve">Boys may not have visible hair accessories. </w:t>
      </w:r>
    </w:p>
    <w:p w:rsidRPr="002612FD" w:rsidR="00984E8B" w:rsidP="00984E8B" w:rsidRDefault="005B7F71" w14:paraId="7108D21E" w14:textId="545B8917">
      <w:pPr>
        <w:pStyle w:val="ListParagraph"/>
        <w:numPr>
          <w:ilvl w:val="0"/>
          <w:numId w:val="17"/>
        </w:numPr>
        <w:rPr>
          <w:b/>
          <w:bCs/>
        </w:rPr>
      </w:pPr>
      <w:r>
        <w:rPr>
          <w:b/>
          <w:bCs/>
        </w:rPr>
        <w:t>O</w:t>
      </w:r>
      <w:r w:rsidRPr="002612FD" w:rsidR="00984E8B">
        <w:rPr>
          <w:b/>
          <w:bCs/>
        </w:rPr>
        <w:t xml:space="preserve">uterwear: </w:t>
      </w:r>
    </w:p>
    <w:p w:rsidR="00984E8B" w:rsidP="00984E8B" w:rsidRDefault="7128FBB7" w14:paraId="7715009B" w14:textId="36C14A08">
      <w:pPr>
        <w:pStyle w:val="ListParagraph"/>
      </w:pPr>
      <w:r w:rsidR="2522E27B">
        <w:rPr/>
        <w:t xml:space="preserve">• </w:t>
      </w:r>
      <w:r w:rsidR="45C2D047">
        <w:rPr/>
        <w:t xml:space="preserve">  </w:t>
      </w:r>
      <w:r w:rsidR="2522E27B">
        <w:rPr/>
        <w:t xml:space="preserve">Outerwear that is not extreme weather or leather must have an RBCS logo or emblem. </w:t>
      </w:r>
      <w:r w:rsidR="679C0B22">
        <w:rPr/>
        <w:t xml:space="preserve"> </w:t>
      </w:r>
      <w:r w:rsidR="30F5E537">
        <w:rPr/>
        <w:t>I</w:t>
      </w:r>
      <w:r w:rsidR="35A0B028">
        <w:rPr/>
        <w:t xml:space="preserve">f </w:t>
      </w:r>
      <w:r w:rsidR="08AA3D89">
        <w:rPr/>
        <w:t>not</w:t>
      </w:r>
      <w:r w:rsidR="080040F4">
        <w:rPr/>
        <w:t xml:space="preserve"> </w:t>
      </w:r>
      <w:r w:rsidR="73669E4C">
        <w:rPr/>
        <w:t>R</w:t>
      </w:r>
      <w:r w:rsidR="5A3A1A73">
        <w:rPr/>
        <w:t xml:space="preserve">BCS </w:t>
      </w:r>
      <w:r w:rsidR="10A85C63">
        <w:rPr/>
        <w:t>brande</w:t>
      </w:r>
      <w:r w:rsidR="72C354A6">
        <w:rPr/>
        <w:t>d</w:t>
      </w:r>
      <w:r w:rsidR="2409364F">
        <w:rPr/>
        <w:t>,</w:t>
      </w:r>
      <w:r w:rsidR="68ED788B">
        <w:rPr/>
        <w:t xml:space="preserve"> the </w:t>
      </w:r>
      <w:r w:rsidR="32188ECE">
        <w:rPr/>
        <w:t>jacke</w:t>
      </w:r>
      <w:r w:rsidR="2A9492FD">
        <w:rPr/>
        <w:t>t mus</w:t>
      </w:r>
      <w:r w:rsidR="641B0FA0">
        <w:rPr/>
        <w:t>t be remo</w:t>
      </w:r>
      <w:r w:rsidR="7AB991AA">
        <w:rPr/>
        <w:t>ved i</w:t>
      </w:r>
      <w:r w:rsidR="1A795C2C">
        <w:rPr/>
        <w:t>n</w:t>
      </w:r>
      <w:r w:rsidR="408C6A11">
        <w:rPr/>
        <w:t>side the</w:t>
      </w:r>
      <w:r w:rsidR="55590EF9">
        <w:rPr/>
        <w:t xml:space="preserve"> build</w:t>
      </w:r>
      <w:r w:rsidR="0A359D52">
        <w:rPr/>
        <w:t>ing</w:t>
      </w:r>
      <w:r w:rsidRPr="2BA2BC1B" w:rsidR="544F09F9">
        <w:rPr>
          <w:color w:val="FF0000"/>
        </w:rPr>
        <w:t>.</w:t>
      </w:r>
    </w:p>
    <w:p w:rsidR="00984E8B" w:rsidP="00984E8B" w:rsidRDefault="00984E8B" w14:paraId="6498DE6F" w14:textId="408F5A25">
      <w:pPr>
        <w:pStyle w:val="ListParagraph"/>
      </w:pPr>
      <w:r w:rsidR="4BC9778E">
        <w:rPr/>
        <w:t xml:space="preserve">• </w:t>
      </w:r>
      <w:r w:rsidR="7DB028A0">
        <w:rPr/>
        <w:t xml:space="preserve">  </w:t>
      </w:r>
      <w:r w:rsidR="4BC9778E">
        <w:rPr/>
        <w:t>Lightweight outerwear</w:t>
      </w:r>
      <w:r w:rsidR="1291F90B">
        <w:rPr/>
        <w:t xml:space="preserve"> </w:t>
      </w:r>
      <w:r w:rsidR="114726FE">
        <w:rPr/>
        <w:t>that is worn inside the building must have an RBCS logo</w:t>
      </w:r>
      <w:r w:rsidR="4B112A17">
        <w:rPr/>
        <w:t xml:space="preserve"> or emblem and </w:t>
      </w:r>
      <w:r w:rsidR="4BC9778E">
        <w:rPr/>
        <w:t xml:space="preserve">must be of school colors white, gray, royal, navy, </w:t>
      </w:r>
      <w:r w:rsidR="49B767FA">
        <w:rPr/>
        <w:t>li</w:t>
      </w:r>
      <w:r w:rsidR="001407AE">
        <w:rPr/>
        <w:t xml:space="preserve">ght </w:t>
      </w:r>
      <w:r w:rsidR="74B1B01C">
        <w:rPr/>
        <w:t>bl</w:t>
      </w:r>
      <w:r w:rsidR="11CA3A96">
        <w:rPr/>
        <w:t>ue</w:t>
      </w:r>
      <w:r w:rsidR="414A0B73">
        <w:rPr/>
        <w:t xml:space="preserve">, </w:t>
      </w:r>
      <w:r w:rsidR="4BC9778E">
        <w:rPr/>
        <w:t xml:space="preserve">or black. </w:t>
      </w:r>
    </w:p>
    <w:p w:rsidR="00536D2D" w:rsidP="000335DE" w:rsidRDefault="00536D2D" w14:paraId="353F92C2" w14:textId="77777777">
      <w:pPr>
        <w:jc w:val="center"/>
        <w:rPr>
          <w:b/>
          <w:bCs/>
        </w:rPr>
      </w:pPr>
    </w:p>
    <w:p w:rsidR="00ED5EB8" w:rsidP="000335DE" w:rsidRDefault="00ED5EB8" w14:paraId="409BCF25" w14:textId="77777777">
      <w:pPr>
        <w:jc w:val="center"/>
        <w:rPr>
          <w:b/>
          <w:bCs/>
        </w:rPr>
      </w:pPr>
    </w:p>
    <w:p w:rsidRPr="000335DE" w:rsidR="00984E8B" w:rsidP="000335DE" w:rsidRDefault="00984E8B" w14:paraId="4324F2C4" w14:textId="772E2704">
      <w:pPr>
        <w:jc w:val="center"/>
        <w:rPr>
          <w:b/>
          <w:bCs/>
        </w:rPr>
      </w:pPr>
      <w:r w:rsidRPr="000335DE">
        <w:rPr>
          <w:b/>
          <w:bCs/>
        </w:rPr>
        <w:t>Non-</w:t>
      </w:r>
      <w:r w:rsidR="000335DE">
        <w:rPr>
          <w:b/>
          <w:bCs/>
        </w:rPr>
        <w:t>U</w:t>
      </w:r>
      <w:r w:rsidRPr="000335DE">
        <w:rPr>
          <w:b/>
          <w:bCs/>
        </w:rPr>
        <w:t xml:space="preserve">niform </w:t>
      </w:r>
      <w:r w:rsidR="000335DE">
        <w:rPr>
          <w:b/>
          <w:bCs/>
        </w:rPr>
        <w:t>D</w:t>
      </w:r>
      <w:r w:rsidRPr="000335DE">
        <w:rPr>
          <w:b/>
          <w:bCs/>
        </w:rPr>
        <w:t>ress</w:t>
      </w:r>
      <w:r w:rsidR="001B2CBD">
        <w:rPr>
          <w:b/>
          <w:bCs/>
        </w:rPr>
        <w:t xml:space="preserve"> </w:t>
      </w:r>
      <w:r w:rsidR="00D81AD6">
        <w:rPr>
          <w:b/>
          <w:bCs/>
        </w:rPr>
        <w:t>Da</w:t>
      </w:r>
      <w:r w:rsidR="005772BF">
        <w:rPr>
          <w:b/>
          <w:bCs/>
        </w:rPr>
        <w:t>y</w:t>
      </w:r>
      <w:r w:rsidR="00B07377">
        <w:rPr>
          <w:b/>
          <w:bCs/>
        </w:rPr>
        <w:t>s</w:t>
      </w:r>
      <w:r w:rsidRPr="000335DE">
        <w:rPr>
          <w:b/>
          <w:bCs/>
        </w:rPr>
        <w:t>:</w:t>
      </w:r>
    </w:p>
    <w:p w:rsidRPr="006E30DD" w:rsidR="006E30DD" w:rsidP="006E30DD" w:rsidRDefault="00B7107A" w14:paraId="58C5276D" w14:textId="62915B29">
      <w:pPr>
        <w:pStyle w:val="ListParagraph"/>
        <w:numPr>
          <w:ilvl w:val="0"/>
          <w:numId w:val="17"/>
        </w:numPr>
        <w:rPr>
          <w:b/>
          <w:bCs/>
        </w:rPr>
      </w:pPr>
      <w:r>
        <w:rPr>
          <w:b/>
          <w:bCs/>
        </w:rPr>
        <w:t>“</w:t>
      </w:r>
      <w:r w:rsidRPr="006E30DD" w:rsidR="00984E8B">
        <w:rPr>
          <w:b/>
          <w:bCs/>
        </w:rPr>
        <w:t>Casual Dress</w:t>
      </w:r>
      <w:r w:rsidRPr="006E30DD" w:rsidR="009F25A2">
        <w:rPr>
          <w:b/>
          <w:bCs/>
        </w:rPr>
        <w:t xml:space="preserve"> </w:t>
      </w:r>
      <w:r w:rsidR="00467539">
        <w:rPr>
          <w:b/>
          <w:bCs/>
        </w:rPr>
        <w:t>Days</w:t>
      </w:r>
      <w:r w:rsidR="00CF298C">
        <w:rPr>
          <w:b/>
          <w:bCs/>
        </w:rPr>
        <w:t>”</w:t>
      </w:r>
      <w:r w:rsidR="00A526CA">
        <w:rPr>
          <w:b/>
          <w:bCs/>
        </w:rPr>
        <w:t xml:space="preserve"> </w:t>
      </w:r>
      <w:r w:rsidRPr="006E30DD" w:rsidR="009F25A2">
        <w:rPr>
          <w:b/>
          <w:bCs/>
        </w:rPr>
        <w:t>are for Elementary ONLY</w:t>
      </w:r>
      <w:r w:rsidRPr="006E30DD" w:rsidR="00984E8B">
        <w:rPr>
          <w:b/>
          <w:bCs/>
        </w:rPr>
        <w:t xml:space="preserve"> (Half Days &amp; </w:t>
      </w:r>
      <w:r w:rsidR="007A030C">
        <w:rPr>
          <w:b/>
          <w:bCs/>
        </w:rPr>
        <w:t>A</w:t>
      </w:r>
      <w:r w:rsidRPr="006E30DD" w:rsidR="006E30DD">
        <w:rPr>
          <w:b/>
          <w:bCs/>
        </w:rPr>
        <w:t xml:space="preserve">ny </w:t>
      </w:r>
      <w:r w:rsidR="007A030C">
        <w:rPr>
          <w:b/>
          <w:bCs/>
        </w:rPr>
        <w:t>A</w:t>
      </w:r>
      <w:r w:rsidRPr="006E30DD" w:rsidR="006E30DD">
        <w:rPr>
          <w:b/>
          <w:bCs/>
        </w:rPr>
        <w:t xml:space="preserve">nnounced </w:t>
      </w:r>
      <w:r w:rsidR="007A030C">
        <w:rPr>
          <w:b/>
          <w:bCs/>
        </w:rPr>
        <w:t>C</w:t>
      </w:r>
      <w:r w:rsidRPr="006E30DD" w:rsidR="006E30DD">
        <w:rPr>
          <w:b/>
          <w:bCs/>
        </w:rPr>
        <w:t xml:space="preserve">asual </w:t>
      </w:r>
      <w:r w:rsidR="00DC2EAF">
        <w:rPr>
          <w:b/>
          <w:bCs/>
        </w:rPr>
        <w:t>Dre</w:t>
      </w:r>
      <w:r w:rsidR="000D3093">
        <w:rPr>
          <w:b/>
          <w:bCs/>
        </w:rPr>
        <w:t xml:space="preserve">ss </w:t>
      </w:r>
      <w:r w:rsidR="007A030C">
        <w:rPr>
          <w:b/>
          <w:bCs/>
        </w:rPr>
        <w:t>D</w:t>
      </w:r>
      <w:r w:rsidRPr="006E30DD" w:rsidR="006E30DD">
        <w:rPr>
          <w:b/>
          <w:bCs/>
        </w:rPr>
        <w:t>ays</w:t>
      </w:r>
      <w:r w:rsidRPr="006E30DD" w:rsidR="00984E8B">
        <w:rPr>
          <w:b/>
          <w:bCs/>
        </w:rPr>
        <w:t xml:space="preserve">): </w:t>
      </w:r>
    </w:p>
    <w:p w:rsidR="00984E8B" w:rsidP="006E30DD" w:rsidRDefault="00984E8B" w14:paraId="28836DF2" w14:textId="08AEBAC9">
      <w:pPr>
        <w:pStyle w:val="ListParagraph"/>
      </w:pPr>
      <w:r w:rsidR="4BC9778E">
        <w:rPr/>
        <w:t xml:space="preserve">• </w:t>
      </w:r>
      <w:r w:rsidR="24E62884">
        <w:rPr/>
        <w:t xml:space="preserve">  </w:t>
      </w:r>
      <w:r w:rsidR="4BC9778E">
        <w:rPr/>
        <w:t xml:space="preserve">Students may wear any type of shirt, jeans or jean shorts that meet the criteria listed above </w:t>
      </w:r>
      <w:r w:rsidR="4BC9778E">
        <w:rPr/>
        <w:t>regarding</w:t>
      </w:r>
      <w:r w:rsidR="4BC9778E">
        <w:rPr/>
        <w:t xml:space="preserve"> modesty and adherence to Biblical principles; except for </w:t>
      </w:r>
    </w:p>
    <w:p w:rsidR="00984E8B" w:rsidP="003149DF" w:rsidRDefault="00984E8B" w14:paraId="752721C8" w14:textId="5CF4041C">
      <w:pPr>
        <w:pStyle w:val="ListParagraph"/>
        <w:numPr>
          <w:ilvl w:val="0"/>
          <w:numId w:val="2"/>
        </w:numPr>
      </w:pPr>
      <w:r w:rsidRPr="00984E8B">
        <w:t xml:space="preserve">No athletic attire worn as bottoms. </w:t>
      </w:r>
    </w:p>
    <w:p w:rsidR="00984E8B" w:rsidP="003149DF" w:rsidRDefault="00984E8B" w14:paraId="2C38719E" w14:textId="0A7B3BF3">
      <w:pPr>
        <w:pStyle w:val="ListParagraph"/>
        <w:numPr>
          <w:ilvl w:val="0"/>
          <w:numId w:val="2"/>
        </w:numPr>
      </w:pPr>
      <w:r w:rsidRPr="00984E8B">
        <w:t xml:space="preserve">No clothing with tears, tatters, frays, holes or chains. </w:t>
      </w:r>
    </w:p>
    <w:p w:rsidR="003149DF" w:rsidP="004C0EE8" w:rsidRDefault="00984E8B" w14:paraId="7BBD3F2F" w14:textId="07F2D189">
      <w:pPr>
        <w:pStyle w:val="ListParagraph"/>
        <w:numPr>
          <w:ilvl w:val="0"/>
          <w:numId w:val="2"/>
        </w:numPr>
      </w:pPr>
      <w:r w:rsidRPr="00984E8B">
        <w:t xml:space="preserve">No military style clothing, shoes, or military camo attire. </w:t>
      </w:r>
    </w:p>
    <w:p w:rsidR="003149DF" w:rsidP="003149DF" w:rsidRDefault="00984E8B" w14:paraId="23EB7EE8" w14:textId="01320037">
      <w:pPr>
        <w:pStyle w:val="ListParagraph"/>
        <w:numPr>
          <w:ilvl w:val="0"/>
          <w:numId w:val="2"/>
        </w:numPr>
      </w:pPr>
      <w:r w:rsidRPr="00984E8B">
        <w:t>No leggings</w:t>
      </w:r>
      <w:r w:rsidR="00625FEB">
        <w:t xml:space="preserve">, </w:t>
      </w:r>
      <w:r w:rsidR="009C18E7">
        <w:t xml:space="preserve">yoga </w:t>
      </w:r>
      <w:r w:rsidR="00447A8B">
        <w:t>styl</w:t>
      </w:r>
      <w:r w:rsidR="00B96265">
        <w:t>e</w:t>
      </w:r>
      <w:r w:rsidRPr="00984E8B">
        <w:t xml:space="preserve"> or jeggings may be worn as pants. </w:t>
      </w:r>
    </w:p>
    <w:p w:rsidRPr="004C0EE8" w:rsidR="003149DF" w:rsidP="003149DF" w:rsidRDefault="009858B6" w14:paraId="1ABB991B" w14:textId="002EBDF9">
      <w:pPr>
        <w:pStyle w:val="ListParagraph"/>
        <w:numPr>
          <w:ilvl w:val="0"/>
          <w:numId w:val="12"/>
        </w:numPr>
        <w:rPr>
          <w:b/>
          <w:bCs/>
        </w:rPr>
      </w:pPr>
      <w:r>
        <w:rPr>
          <w:b/>
          <w:bCs/>
        </w:rPr>
        <w:t>“</w:t>
      </w:r>
      <w:r w:rsidR="006F38BF">
        <w:rPr>
          <w:b/>
          <w:bCs/>
        </w:rPr>
        <w:t>S</w:t>
      </w:r>
      <w:r w:rsidRPr="004C0EE8" w:rsidR="00984E8B">
        <w:rPr>
          <w:b/>
          <w:bCs/>
        </w:rPr>
        <w:t xml:space="preserve">pirit </w:t>
      </w:r>
      <w:r w:rsidR="006F38BF">
        <w:rPr>
          <w:b/>
          <w:bCs/>
        </w:rPr>
        <w:t>D</w:t>
      </w:r>
      <w:r w:rsidRPr="004C0EE8" w:rsidR="00984E8B">
        <w:rPr>
          <w:b/>
          <w:bCs/>
        </w:rPr>
        <w:t>ress</w:t>
      </w:r>
      <w:r w:rsidR="001F6E6B">
        <w:rPr>
          <w:b/>
          <w:bCs/>
        </w:rPr>
        <w:t xml:space="preserve"> D</w:t>
      </w:r>
      <w:r w:rsidR="00EF7E74">
        <w:rPr>
          <w:b/>
          <w:bCs/>
        </w:rPr>
        <w:t>ays</w:t>
      </w:r>
      <w:r w:rsidR="00A761D8">
        <w:rPr>
          <w:b/>
          <w:bCs/>
        </w:rPr>
        <w:t>”</w:t>
      </w:r>
      <w:r w:rsidR="00DC0AAC">
        <w:rPr>
          <w:b/>
          <w:bCs/>
        </w:rPr>
        <w:t>: All Fridays</w:t>
      </w:r>
      <w:r w:rsidR="006F38BF">
        <w:rPr>
          <w:b/>
          <w:bCs/>
        </w:rPr>
        <w:t xml:space="preserve"> for 1</w:t>
      </w:r>
      <w:r w:rsidRPr="006F38BF" w:rsidR="006F38BF">
        <w:rPr>
          <w:b/>
          <w:bCs/>
          <w:vertAlign w:val="superscript"/>
        </w:rPr>
        <w:t>st</w:t>
      </w:r>
      <w:r w:rsidR="006F38BF">
        <w:rPr>
          <w:b/>
          <w:bCs/>
        </w:rPr>
        <w:t>-12</w:t>
      </w:r>
      <w:r w:rsidRPr="006F38BF" w:rsidR="006F38BF">
        <w:rPr>
          <w:b/>
          <w:bCs/>
          <w:vertAlign w:val="superscript"/>
        </w:rPr>
        <w:t>th</w:t>
      </w:r>
      <w:r w:rsidR="006F38BF">
        <w:rPr>
          <w:b/>
          <w:bCs/>
        </w:rPr>
        <w:t xml:space="preserve"> and ½ days</w:t>
      </w:r>
      <w:r w:rsidR="008025D2">
        <w:rPr>
          <w:b/>
          <w:bCs/>
        </w:rPr>
        <w:t xml:space="preserve"> </w:t>
      </w:r>
      <w:r w:rsidR="006F38BF">
        <w:rPr>
          <w:b/>
          <w:bCs/>
        </w:rPr>
        <w:t>for 6</w:t>
      </w:r>
      <w:r w:rsidRPr="006F38BF" w:rsidR="006F38BF">
        <w:rPr>
          <w:b/>
          <w:bCs/>
          <w:vertAlign w:val="superscript"/>
        </w:rPr>
        <w:t>th</w:t>
      </w:r>
      <w:r w:rsidR="006F38BF">
        <w:rPr>
          <w:b/>
          <w:bCs/>
        </w:rPr>
        <w:t>-12</w:t>
      </w:r>
      <w:r w:rsidRPr="006F38BF" w:rsidR="006F38BF">
        <w:rPr>
          <w:b/>
          <w:bCs/>
          <w:vertAlign w:val="superscript"/>
        </w:rPr>
        <w:t>th</w:t>
      </w:r>
      <w:r w:rsidR="006F38BF">
        <w:rPr>
          <w:b/>
          <w:bCs/>
        </w:rPr>
        <w:t>.</w:t>
      </w:r>
      <w:r w:rsidR="007307B0">
        <w:rPr>
          <w:b/>
          <w:bCs/>
        </w:rPr>
        <w:t xml:space="preserve"> There may be special days announced in this category.</w:t>
      </w:r>
    </w:p>
    <w:p w:rsidR="003149DF" w:rsidP="00622873" w:rsidRDefault="00984E8B" w14:paraId="58510821" w14:textId="757EA2AD">
      <w:pPr>
        <w:pStyle w:val="ListParagraph"/>
      </w:pPr>
      <w:r w:rsidR="4BC9778E">
        <w:rPr/>
        <w:t xml:space="preserve">• </w:t>
      </w:r>
      <w:r w:rsidR="277AB300">
        <w:rPr/>
        <w:t xml:space="preserve">  </w:t>
      </w:r>
      <w:r w:rsidR="4BC9778E">
        <w:rPr/>
        <w:t>Students may</w:t>
      </w:r>
      <w:r w:rsidR="638AE0F1">
        <w:rPr/>
        <w:t xml:space="preserve"> </w:t>
      </w:r>
      <w:r w:rsidR="69965D1E">
        <w:rPr/>
        <w:t>w</w:t>
      </w:r>
      <w:r w:rsidR="3598D0C0">
        <w:rPr/>
        <w:t>ear</w:t>
      </w:r>
      <w:r w:rsidR="5E2E9B2A">
        <w:rPr/>
        <w:t xml:space="preserve"> </w:t>
      </w:r>
      <w:r w:rsidR="69965D1E">
        <w:rPr/>
        <w:t xml:space="preserve">Rocky Bayou spirit shirts or Christian themed shirts. </w:t>
      </w:r>
      <w:r w:rsidR="311D5A52">
        <w:rPr/>
        <w:t>Th</w:t>
      </w:r>
      <w:r w:rsidR="429BFDB3">
        <w:rPr/>
        <w:t>ey ma</w:t>
      </w:r>
      <w:r w:rsidR="61373698">
        <w:rPr/>
        <w:t>y</w:t>
      </w:r>
      <w:r w:rsidR="4BC9778E">
        <w:rPr/>
        <w:t xml:space="preserve"> wear jeans</w:t>
      </w:r>
      <w:r w:rsidR="549B2DAF">
        <w:rPr/>
        <w:t xml:space="preserve">, jean </w:t>
      </w:r>
      <w:r w:rsidR="4BC9778E">
        <w:rPr/>
        <w:t>shorts</w:t>
      </w:r>
      <w:r w:rsidR="549B2DAF">
        <w:rPr/>
        <w:t xml:space="preserve">, </w:t>
      </w:r>
      <w:r w:rsidR="2060FF91">
        <w:rPr/>
        <w:t>flowy linen pants, or uniform bottoms</w:t>
      </w:r>
      <w:r w:rsidR="07B397AB">
        <w:rPr/>
        <w:t xml:space="preserve"> </w:t>
      </w:r>
      <w:r w:rsidR="66A205CC">
        <w:rPr/>
        <w:t xml:space="preserve">that meet the criteria listed above </w:t>
      </w:r>
      <w:r w:rsidR="66A205CC">
        <w:rPr/>
        <w:t>regarding</w:t>
      </w:r>
      <w:r w:rsidR="66A205CC">
        <w:rPr/>
        <w:t xml:space="preserve"> modesty and adherence to Biblical principles; except for </w:t>
      </w:r>
    </w:p>
    <w:p w:rsidR="003149DF" w:rsidP="00CD1C8F" w:rsidRDefault="00984E8B" w14:paraId="3B6E6E19" w14:textId="2CDA2A5F">
      <w:pPr>
        <w:pStyle w:val="ListParagraph"/>
        <w:numPr>
          <w:ilvl w:val="1"/>
          <w:numId w:val="4"/>
        </w:numPr>
      </w:pPr>
      <w:r w:rsidRPr="00984E8B">
        <w:t>No leggings</w:t>
      </w:r>
      <w:r w:rsidR="00176E93">
        <w:t xml:space="preserve">, </w:t>
      </w:r>
      <w:r w:rsidRPr="00984E8B">
        <w:t>jeggings</w:t>
      </w:r>
      <w:r w:rsidR="00176E93">
        <w:t xml:space="preserve">, </w:t>
      </w:r>
      <w:r w:rsidR="00E13FCB">
        <w:t>or yoga style pants</w:t>
      </w:r>
      <w:r w:rsidRPr="00984E8B">
        <w:t xml:space="preserve"> may be worn as pants </w:t>
      </w:r>
    </w:p>
    <w:p w:rsidR="003149DF" w:rsidP="00AA4F06" w:rsidRDefault="00984E8B" w14:paraId="2692A95C" w14:textId="6C2C742F">
      <w:pPr>
        <w:pStyle w:val="ListParagraph"/>
        <w:numPr>
          <w:ilvl w:val="1"/>
          <w:numId w:val="4"/>
        </w:numPr>
      </w:pPr>
      <w:r w:rsidRPr="00984E8B">
        <w:t xml:space="preserve">No athletic attire worn as bottoms. </w:t>
      </w:r>
    </w:p>
    <w:p w:rsidRPr="000B00C2" w:rsidR="003149DF" w:rsidP="003149DF" w:rsidRDefault="00FC6037" w14:paraId="666EA734" w14:textId="19BF631C">
      <w:pPr>
        <w:pStyle w:val="ListParagraph"/>
        <w:numPr>
          <w:ilvl w:val="0"/>
          <w:numId w:val="12"/>
        </w:numPr>
        <w:rPr>
          <w:b/>
          <w:bCs/>
        </w:rPr>
      </w:pPr>
      <w:r>
        <w:rPr>
          <w:b/>
          <w:bCs/>
        </w:rPr>
        <w:t>“</w:t>
      </w:r>
      <w:r w:rsidRPr="000B00C2" w:rsidR="00984E8B">
        <w:rPr>
          <w:b/>
          <w:bCs/>
        </w:rPr>
        <w:t>Game Day Dress</w:t>
      </w:r>
      <w:r w:rsidR="00160B68">
        <w:rPr>
          <w:b/>
          <w:bCs/>
        </w:rPr>
        <w:t>”</w:t>
      </w:r>
      <w:r w:rsidRPr="000B00C2" w:rsidR="00984E8B">
        <w:rPr>
          <w:b/>
          <w:bCs/>
        </w:rPr>
        <w:t xml:space="preserve">: </w:t>
      </w:r>
    </w:p>
    <w:p w:rsidR="003149DF" w:rsidP="00FC3FD9" w:rsidRDefault="00984E8B" w14:paraId="712A9F39" w14:textId="61D0E560">
      <w:pPr>
        <w:pStyle w:val="ListParagraph"/>
        <w:numPr>
          <w:ilvl w:val="1"/>
          <w:numId w:val="6"/>
        </w:numPr>
      </w:pPr>
      <w:r w:rsidRPr="00984E8B">
        <w:t>On game day</w:t>
      </w:r>
      <w:r w:rsidR="00936B23">
        <w:t>,</w:t>
      </w:r>
      <w:r w:rsidRPr="00984E8B">
        <w:t xml:space="preserve"> athletes may wear their team shirts as authorized by their coaches with </w:t>
      </w:r>
      <w:r w:rsidR="00E13FCB">
        <w:t xml:space="preserve">school </w:t>
      </w:r>
      <w:r w:rsidRPr="00984E8B">
        <w:t xml:space="preserve">uniform bottoms. </w:t>
      </w:r>
    </w:p>
    <w:p w:rsidR="003B06B3" w:rsidP="00FC3FD9" w:rsidRDefault="003B06B3" w14:paraId="54FA9084" w14:textId="0939EF72">
      <w:pPr>
        <w:pStyle w:val="ListParagraph"/>
        <w:numPr>
          <w:ilvl w:val="0"/>
          <w:numId w:val="18"/>
        </w:numPr>
      </w:pPr>
      <w:r>
        <w:t>Mitey Knights may wear their full cheer uniform when authorized by their coac</w:t>
      </w:r>
      <w:r w:rsidR="00FC3FD9">
        <w:t>hes.</w:t>
      </w:r>
    </w:p>
    <w:p w:rsidRPr="007F6D72" w:rsidR="003149DF" w:rsidP="007F6D72" w:rsidRDefault="47CE3279" w14:paraId="23800D6A" w14:textId="0AF20149">
      <w:pPr>
        <w:pStyle w:val="ListParagraph"/>
        <w:numPr>
          <w:ilvl w:val="0"/>
          <w:numId w:val="12"/>
        </w:numPr>
        <w:rPr>
          <w:b/>
          <w:bCs/>
        </w:rPr>
      </w:pPr>
      <w:r w:rsidRPr="56FF7E51">
        <w:rPr>
          <w:b/>
          <w:bCs/>
        </w:rPr>
        <w:t xml:space="preserve">Specific clothing requirements may be waived or required by the </w:t>
      </w:r>
      <w:r w:rsidRPr="56FF7E51" w:rsidR="2D92E0AA">
        <w:rPr>
          <w:b/>
          <w:bCs/>
        </w:rPr>
        <w:t>principal</w:t>
      </w:r>
      <w:r w:rsidRPr="56FF7E51">
        <w:rPr>
          <w:b/>
          <w:bCs/>
        </w:rPr>
        <w:t xml:space="preserve"> for special occasions such as Spirit Week, Servolution, field trips, casual reward days</w:t>
      </w:r>
      <w:r w:rsidRPr="56FF7E51" w:rsidR="3365621F">
        <w:rPr>
          <w:b/>
          <w:bCs/>
        </w:rPr>
        <w:t xml:space="preserve">, spirit reward </w:t>
      </w:r>
      <w:r w:rsidRPr="56FF7E51" w:rsidR="022FF92E">
        <w:rPr>
          <w:b/>
          <w:bCs/>
        </w:rPr>
        <w:t>day</w:t>
      </w:r>
      <w:r w:rsidRPr="005C618D" w:rsidR="022FF92E">
        <w:rPr>
          <w:b/>
          <w:bCs/>
          <w:color w:val="000000" w:themeColor="text1"/>
        </w:rPr>
        <w:t>s,</w:t>
      </w:r>
      <w:r w:rsidRPr="005C618D">
        <w:rPr>
          <w:b/>
          <w:bCs/>
          <w:color w:val="000000" w:themeColor="text1"/>
        </w:rPr>
        <w:t xml:space="preserve"> </w:t>
      </w:r>
      <w:r w:rsidRPr="56FF7E51">
        <w:rPr>
          <w:b/>
          <w:bCs/>
        </w:rPr>
        <w:t xml:space="preserve">or other special days. </w:t>
      </w:r>
    </w:p>
    <w:p w:rsidR="003149DF" w:rsidP="003149DF" w:rsidRDefault="003149DF" w14:paraId="51374FCD" w14:textId="77777777">
      <w:pPr>
        <w:pStyle w:val="ListParagraph"/>
        <w:ind w:left="744"/>
      </w:pPr>
    </w:p>
    <w:p w:rsidR="003149DF" w:rsidP="56FF7E51" w:rsidRDefault="47CE3279" w14:paraId="7D952882" w14:textId="0E580BFA">
      <w:pPr>
        <w:pStyle w:val="ListParagraph"/>
        <w:ind w:left="744"/>
        <w:rPr>
          <w:i/>
          <w:iCs/>
        </w:rPr>
      </w:pPr>
      <w:r w:rsidRPr="56FF7E51">
        <w:rPr>
          <w:i/>
          <w:iCs/>
        </w:rPr>
        <w:t xml:space="preserve">* Newly enrolled students will receive a 10-school day grace period to await the arrival of embroidered clothing. Previously owned uniform clothing may be available for use during this time. If such is unavailable, the student must still meet all other dress code requirements </w:t>
      </w:r>
      <w:r w:rsidRPr="56FF7E51" w:rsidR="27949151">
        <w:rPr>
          <w:i/>
          <w:iCs/>
        </w:rPr>
        <w:t>except</w:t>
      </w:r>
      <w:r w:rsidRPr="00367CA8" w:rsidR="27949151">
        <w:rPr>
          <w:i/>
          <w:iCs/>
          <w:color w:val="000000" w:themeColor="text1"/>
        </w:rPr>
        <w:t xml:space="preserve"> for</w:t>
      </w:r>
      <w:r w:rsidRPr="00367CA8">
        <w:rPr>
          <w:i/>
          <w:iCs/>
          <w:color w:val="000000" w:themeColor="text1"/>
        </w:rPr>
        <w:t xml:space="preserve"> </w:t>
      </w:r>
      <w:r w:rsidRPr="56FF7E51">
        <w:rPr>
          <w:i/>
          <w:iCs/>
        </w:rPr>
        <w:t xml:space="preserve">the logo requirement. Jeans and tee shirts are not acceptable under this grace period. </w:t>
      </w:r>
    </w:p>
    <w:p w:rsidRPr="003149DF" w:rsidR="003149DF" w:rsidP="003149DF" w:rsidRDefault="003149DF" w14:paraId="410E439F" w14:textId="77777777">
      <w:pPr>
        <w:pStyle w:val="ListParagraph"/>
        <w:ind w:left="744"/>
        <w:rPr>
          <w:i/>
          <w:iCs/>
        </w:rPr>
      </w:pPr>
    </w:p>
    <w:p w:rsidRPr="003149DF" w:rsidR="003149DF" w:rsidP="003149DF" w:rsidRDefault="00984E8B" w14:paraId="5871890D" w14:textId="77777777">
      <w:pPr>
        <w:pStyle w:val="ListParagraph"/>
        <w:ind w:left="744"/>
        <w:rPr>
          <w:i/>
          <w:iCs/>
        </w:rPr>
      </w:pPr>
      <w:r w:rsidRPr="003149DF">
        <w:rPr>
          <w:i/>
          <w:iCs/>
        </w:rPr>
        <w:t xml:space="preserve">** RBCS is not responsible for non-labeled, lost clothing items. Please label all clothing. Lost and Found items will be collected in the office of each building. At the end of each quarter (Report Card Day), unclaimed items will be given to charity. </w:t>
      </w:r>
    </w:p>
    <w:p w:rsidRPr="00AE280A" w:rsidR="7E25819B" w:rsidP="004A234A" w:rsidRDefault="0066602E" w14:paraId="58E0294D" w14:textId="11C63C5D">
      <w:r>
        <w:t xml:space="preserve">                  </w:t>
      </w:r>
      <w:r w:rsidR="004F3BD7">
        <w:t xml:space="preserve">                    </w:t>
      </w:r>
      <w:r w:rsidR="003C1784">
        <w:t xml:space="preserve">  </w:t>
      </w:r>
      <w:r w:rsidR="00A47B23">
        <w:t xml:space="preserve"> </w:t>
      </w:r>
      <w:r w:rsidR="004F3BD7">
        <w:t xml:space="preserve">            </w:t>
      </w:r>
      <w:r w:rsidR="00D017EE">
        <w:t xml:space="preserve">                                 </w:t>
      </w:r>
      <w:r w:rsidR="00703C18">
        <w:t xml:space="preserve">                                </w:t>
      </w:r>
      <w:r w:rsidR="001B2890">
        <w:t xml:space="preserve">                                 </w:t>
      </w:r>
      <w:r w:rsidR="00487B1C">
        <w:t xml:space="preserve">             </w:t>
      </w:r>
      <w:r w:rsidR="2D92E0AA">
        <w:t xml:space="preserve">June </w:t>
      </w:r>
      <w:r w:rsidR="004A2466">
        <w:t>8</w:t>
      </w:r>
      <w:r w:rsidR="00DF7B6A">
        <w:t>,</w:t>
      </w:r>
      <w:r w:rsidR="2D92E0AA">
        <w:t xml:space="preserve"> 2026</w:t>
      </w:r>
    </w:p>
    <w:sectPr w:rsidRPr="00AE280A" w:rsidR="7E25819B" w:rsidSect="00495312">
      <w:pgSz w:w="12240" w:h="15840" w:orient="portrait"/>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7CF"/>
    <w:multiLevelType w:val="hybridMultilevel"/>
    <w:tmpl w:val="235ABF9A"/>
    <w:lvl w:ilvl="0" w:tplc="04090001">
      <w:start w:val="1"/>
      <w:numFmt w:val="bullet"/>
      <w:lvlText w:val=""/>
      <w:lvlJc w:val="left"/>
      <w:pPr>
        <w:ind w:left="1440" w:hanging="360"/>
      </w:pPr>
      <w:rPr>
        <w:rFonts w:hint="default" w:ascii="Symbol" w:hAnsi="Symbol"/>
      </w:rPr>
    </w:lvl>
    <w:lvl w:ilvl="1" w:tplc="E7F68902">
      <w:numFmt w:val="bullet"/>
      <w:lvlText w:val="•"/>
      <w:lvlJc w:val="left"/>
      <w:pPr>
        <w:ind w:left="2160" w:hanging="360"/>
      </w:pPr>
      <w:rPr>
        <w:rFonts w:hint="default" w:ascii="Aptos" w:hAnsi="Aptos" w:eastAsiaTheme="minorHAnsi" w:cstheme="minorBidi"/>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FC52700"/>
    <w:multiLevelType w:val="hybridMultilevel"/>
    <w:tmpl w:val="A9F6C2AE"/>
    <w:lvl w:ilvl="0" w:tplc="FFFFFFFF">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3710538"/>
    <w:multiLevelType w:val="hybridMultilevel"/>
    <w:tmpl w:val="89B67F94"/>
    <w:lvl w:ilvl="0" w:tplc="FFFFFFFF">
      <w:start w:val="1"/>
      <w:numFmt w:val="bullet"/>
      <w:lvlText w:val=""/>
      <w:lvlJc w:val="left"/>
      <w:pPr>
        <w:ind w:left="1464"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904" w:hanging="360"/>
      </w:pPr>
      <w:rPr>
        <w:rFonts w:hint="default" w:ascii="Wingdings" w:hAnsi="Wingdings"/>
      </w:rPr>
    </w:lvl>
    <w:lvl w:ilvl="3" w:tplc="FFFFFFFF" w:tentative="1">
      <w:start w:val="1"/>
      <w:numFmt w:val="bullet"/>
      <w:lvlText w:val=""/>
      <w:lvlJc w:val="left"/>
      <w:pPr>
        <w:ind w:left="3624" w:hanging="360"/>
      </w:pPr>
      <w:rPr>
        <w:rFonts w:hint="default" w:ascii="Symbol" w:hAnsi="Symbol"/>
      </w:rPr>
    </w:lvl>
    <w:lvl w:ilvl="4" w:tplc="FFFFFFFF" w:tentative="1">
      <w:start w:val="1"/>
      <w:numFmt w:val="bullet"/>
      <w:lvlText w:val="o"/>
      <w:lvlJc w:val="left"/>
      <w:pPr>
        <w:ind w:left="4344" w:hanging="360"/>
      </w:pPr>
      <w:rPr>
        <w:rFonts w:hint="default" w:ascii="Courier New" w:hAnsi="Courier New" w:cs="Courier New"/>
      </w:rPr>
    </w:lvl>
    <w:lvl w:ilvl="5" w:tplc="FFFFFFFF" w:tentative="1">
      <w:start w:val="1"/>
      <w:numFmt w:val="bullet"/>
      <w:lvlText w:val=""/>
      <w:lvlJc w:val="left"/>
      <w:pPr>
        <w:ind w:left="5064" w:hanging="360"/>
      </w:pPr>
      <w:rPr>
        <w:rFonts w:hint="default" w:ascii="Wingdings" w:hAnsi="Wingdings"/>
      </w:rPr>
    </w:lvl>
    <w:lvl w:ilvl="6" w:tplc="FFFFFFFF" w:tentative="1">
      <w:start w:val="1"/>
      <w:numFmt w:val="bullet"/>
      <w:lvlText w:val=""/>
      <w:lvlJc w:val="left"/>
      <w:pPr>
        <w:ind w:left="5784" w:hanging="360"/>
      </w:pPr>
      <w:rPr>
        <w:rFonts w:hint="default" w:ascii="Symbol" w:hAnsi="Symbol"/>
      </w:rPr>
    </w:lvl>
    <w:lvl w:ilvl="7" w:tplc="FFFFFFFF" w:tentative="1">
      <w:start w:val="1"/>
      <w:numFmt w:val="bullet"/>
      <w:lvlText w:val="o"/>
      <w:lvlJc w:val="left"/>
      <w:pPr>
        <w:ind w:left="6504" w:hanging="360"/>
      </w:pPr>
      <w:rPr>
        <w:rFonts w:hint="default" w:ascii="Courier New" w:hAnsi="Courier New" w:cs="Courier New"/>
      </w:rPr>
    </w:lvl>
    <w:lvl w:ilvl="8" w:tplc="FFFFFFFF" w:tentative="1">
      <w:start w:val="1"/>
      <w:numFmt w:val="bullet"/>
      <w:lvlText w:val=""/>
      <w:lvlJc w:val="left"/>
      <w:pPr>
        <w:ind w:left="7224" w:hanging="360"/>
      </w:pPr>
      <w:rPr>
        <w:rFonts w:hint="default" w:ascii="Wingdings" w:hAnsi="Wingdings"/>
      </w:rPr>
    </w:lvl>
  </w:abstractNum>
  <w:abstractNum w:abstractNumId="3" w15:restartNumberingAfterBreak="0">
    <w:nsid w:val="23B20FB8"/>
    <w:multiLevelType w:val="hybridMultilevel"/>
    <w:tmpl w:val="D5104860"/>
    <w:lvl w:ilvl="0" w:tplc="1D581898">
      <w:numFmt w:val="bullet"/>
      <w:lvlText w:val="•"/>
      <w:lvlJc w:val="left"/>
      <w:pPr>
        <w:ind w:left="1080" w:hanging="360"/>
      </w:pPr>
      <w:rPr>
        <w:rFonts w:hint="default" w:ascii="Aptos" w:hAnsi="Aptos"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55A26A4"/>
    <w:multiLevelType w:val="hybridMultilevel"/>
    <w:tmpl w:val="992801EE"/>
    <w:lvl w:ilvl="0" w:tplc="FFFFFFFF">
      <w:start w:val="1"/>
      <w:numFmt w:val="bullet"/>
      <w:lvlText w:val=""/>
      <w:lvlJc w:val="left"/>
      <w:pPr>
        <w:ind w:left="144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5" w15:restartNumberingAfterBreak="0">
    <w:nsid w:val="34816C9F"/>
    <w:multiLevelType w:val="hybridMultilevel"/>
    <w:tmpl w:val="5546D9CA"/>
    <w:lvl w:ilvl="0" w:tplc="C63092C0">
      <w:numFmt w:val="bullet"/>
      <w:lvlText w:val=""/>
      <w:lvlJc w:val="left"/>
      <w:pPr>
        <w:ind w:left="1524" w:hanging="360"/>
      </w:pPr>
      <w:rPr>
        <w:rFonts w:hint="default" w:ascii="Symbol" w:hAnsi="Symbol" w:eastAsiaTheme="minorHAnsi" w:cstheme="minorBidi"/>
      </w:rPr>
    </w:lvl>
    <w:lvl w:ilvl="1" w:tplc="04090003" w:tentative="1">
      <w:start w:val="1"/>
      <w:numFmt w:val="bullet"/>
      <w:lvlText w:val="o"/>
      <w:lvlJc w:val="left"/>
      <w:pPr>
        <w:ind w:left="2244" w:hanging="360"/>
      </w:pPr>
      <w:rPr>
        <w:rFonts w:hint="default" w:ascii="Courier New" w:hAnsi="Courier New" w:cs="Courier New"/>
      </w:rPr>
    </w:lvl>
    <w:lvl w:ilvl="2" w:tplc="04090005" w:tentative="1">
      <w:start w:val="1"/>
      <w:numFmt w:val="bullet"/>
      <w:lvlText w:val=""/>
      <w:lvlJc w:val="left"/>
      <w:pPr>
        <w:ind w:left="2964" w:hanging="360"/>
      </w:pPr>
      <w:rPr>
        <w:rFonts w:hint="default" w:ascii="Wingdings" w:hAnsi="Wingdings"/>
      </w:rPr>
    </w:lvl>
    <w:lvl w:ilvl="3" w:tplc="04090001" w:tentative="1">
      <w:start w:val="1"/>
      <w:numFmt w:val="bullet"/>
      <w:lvlText w:val=""/>
      <w:lvlJc w:val="left"/>
      <w:pPr>
        <w:ind w:left="3684" w:hanging="360"/>
      </w:pPr>
      <w:rPr>
        <w:rFonts w:hint="default" w:ascii="Symbol" w:hAnsi="Symbol"/>
      </w:rPr>
    </w:lvl>
    <w:lvl w:ilvl="4" w:tplc="04090003" w:tentative="1">
      <w:start w:val="1"/>
      <w:numFmt w:val="bullet"/>
      <w:lvlText w:val="o"/>
      <w:lvlJc w:val="left"/>
      <w:pPr>
        <w:ind w:left="4404" w:hanging="360"/>
      </w:pPr>
      <w:rPr>
        <w:rFonts w:hint="default" w:ascii="Courier New" w:hAnsi="Courier New" w:cs="Courier New"/>
      </w:rPr>
    </w:lvl>
    <w:lvl w:ilvl="5" w:tplc="04090005" w:tentative="1">
      <w:start w:val="1"/>
      <w:numFmt w:val="bullet"/>
      <w:lvlText w:val=""/>
      <w:lvlJc w:val="left"/>
      <w:pPr>
        <w:ind w:left="5124" w:hanging="360"/>
      </w:pPr>
      <w:rPr>
        <w:rFonts w:hint="default" w:ascii="Wingdings" w:hAnsi="Wingdings"/>
      </w:rPr>
    </w:lvl>
    <w:lvl w:ilvl="6" w:tplc="04090001" w:tentative="1">
      <w:start w:val="1"/>
      <w:numFmt w:val="bullet"/>
      <w:lvlText w:val=""/>
      <w:lvlJc w:val="left"/>
      <w:pPr>
        <w:ind w:left="5844" w:hanging="360"/>
      </w:pPr>
      <w:rPr>
        <w:rFonts w:hint="default" w:ascii="Symbol" w:hAnsi="Symbol"/>
      </w:rPr>
    </w:lvl>
    <w:lvl w:ilvl="7" w:tplc="04090003" w:tentative="1">
      <w:start w:val="1"/>
      <w:numFmt w:val="bullet"/>
      <w:lvlText w:val="o"/>
      <w:lvlJc w:val="left"/>
      <w:pPr>
        <w:ind w:left="6564" w:hanging="360"/>
      </w:pPr>
      <w:rPr>
        <w:rFonts w:hint="default" w:ascii="Courier New" w:hAnsi="Courier New" w:cs="Courier New"/>
      </w:rPr>
    </w:lvl>
    <w:lvl w:ilvl="8" w:tplc="04090005" w:tentative="1">
      <w:start w:val="1"/>
      <w:numFmt w:val="bullet"/>
      <w:lvlText w:val=""/>
      <w:lvlJc w:val="left"/>
      <w:pPr>
        <w:ind w:left="7284" w:hanging="360"/>
      </w:pPr>
      <w:rPr>
        <w:rFonts w:hint="default" w:ascii="Wingdings" w:hAnsi="Wingdings"/>
      </w:rPr>
    </w:lvl>
  </w:abstractNum>
  <w:abstractNum w:abstractNumId="6" w15:restartNumberingAfterBreak="0">
    <w:nsid w:val="36A6380F"/>
    <w:multiLevelType w:val="hybridMultilevel"/>
    <w:tmpl w:val="C84C7F88"/>
    <w:lvl w:ilvl="0" w:tplc="04090001">
      <w:start w:val="1"/>
      <w:numFmt w:val="bullet"/>
      <w:lvlText w:val=""/>
      <w:lvlJc w:val="left"/>
      <w:pPr>
        <w:ind w:left="1464" w:hanging="360"/>
      </w:pPr>
      <w:rPr>
        <w:rFonts w:hint="default" w:ascii="Symbol" w:hAnsi="Symbol"/>
      </w:rPr>
    </w:lvl>
    <w:lvl w:ilvl="1" w:tplc="04090003">
      <w:start w:val="1"/>
      <w:numFmt w:val="bullet"/>
      <w:lvlText w:val="o"/>
      <w:lvlJc w:val="left"/>
      <w:pPr>
        <w:ind w:left="2184" w:hanging="360"/>
      </w:pPr>
      <w:rPr>
        <w:rFonts w:hint="default" w:ascii="Courier New" w:hAnsi="Courier New" w:cs="Courier New"/>
      </w:rPr>
    </w:lvl>
    <w:lvl w:ilvl="2" w:tplc="04090005" w:tentative="1">
      <w:start w:val="1"/>
      <w:numFmt w:val="bullet"/>
      <w:lvlText w:val=""/>
      <w:lvlJc w:val="left"/>
      <w:pPr>
        <w:ind w:left="2904" w:hanging="360"/>
      </w:pPr>
      <w:rPr>
        <w:rFonts w:hint="default" w:ascii="Wingdings" w:hAnsi="Wingdings"/>
      </w:rPr>
    </w:lvl>
    <w:lvl w:ilvl="3" w:tplc="04090001" w:tentative="1">
      <w:start w:val="1"/>
      <w:numFmt w:val="bullet"/>
      <w:lvlText w:val=""/>
      <w:lvlJc w:val="left"/>
      <w:pPr>
        <w:ind w:left="3624" w:hanging="360"/>
      </w:pPr>
      <w:rPr>
        <w:rFonts w:hint="default" w:ascii="Symbol" w:hAnsi="Symbol"/>
      </w:rPr>
    </w:lvl>
    <w:lvl w:ilvl="4" w:tplc="04090003" w:tentative="1">
      <w:start w:val="1"/>
      <w:numFmt w:val="bullet"/>
      <w:lvlText w:val="o"/>
      <w:lvlJc w:val="left"/>
      <w:pPr>
        <w:ind w:left="4344" w:hanging="360"/>
      </w:pPr>
      <w:rPr>
        <w:rFonts w:hint="default" w:ascii="Courier New" w:hAnsi="Courier New" w:cs="Courier New"/>
      </w:rPr>
    </w:lvl>
    <w:lvl w:ilvl="5" w:tplc="04090005" w:tentative="1">
      <w:start w:val="1"/>
      <w:numFmt w:val="bullet"/>
      <w:lvlText w:val=""/>
      <w:lvlJc w:val="left"/>
      <w:pPr>
        <w:ind w:left="5064" w:hanging="360"/>
      </w:pPr>
      <w:rPr>
        <w:rFonts w:hint="default" w:ascii="Wingdings" w:hAnsi="Wingdings"/>
      </w:rPr>
    </w:lvl>
    <w:lvl w:ilvl="6" w:tplc="04090001" w:tentative="1">
      <w:start w:val="1"/>
      <w:numFmt w:val="bullet"/>
      <w:lvlText w:val=""/>
      <w:lvlJc w:val="left"/>
      <w:pPr>
        <w:ind w:left="5784" w:hanging="360"/>
      </w:pPr>
      <w:rPr>
        <w:rFonts w:hint="default" w:ascii="Symbol" w:hAnsi="Symbol"/>
      </w:rPr>
    </w:lvl>
    <w:lvl w:ilvl="7" w:tplc="04090003" w:tentative="1">
      <w:start w:val="1"/>
      <w:numFmt w:val="bullet"/>
      <w:lvlText w:val="o"/>
      <w:lvlJc w:val="left"/>
      <w:pPr>
        <w:ind w:left="6504" w:hanging="360"/>
      </w:pPr>
      <w:rPr>
        <w:rFonts w:hint="default" w:ascii="Courier New" w:hAnsi="Courier New" w:cs="Courier New"/>
      </w:rPr>
    </w:lvl>
    <w:lvl w:ilvl="8" w:tplc="04090005" w:tentative="1">
      <w:start w:val="1"/>
      <w:numFmt w:val="bullet"/>
      <w:lvlText w:val=""/>
      <w:lvlJc w:val="left"/>
      <w:pPr>
        <w:ind w:left="7224" w:hanging="360"/>
      </w:pPr>
      <w:rPr>
        <w:rFonts w:hint="default" w:ascii="Wingdings" w:hAnsi="Wingdings"/>
      </w:rPr>
    </w:lvl>
  </w:abstractNum>
  <w:abstractNum w:abstractNumId="7" w15:restartNumberingAfterBreak="0">
    <w:nsid w:val="3C8032F9"/>
    <w:multiLevelType w:val="hybridMultilevel"/>
    <w:tmpl w:val="62A249F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E2D7EE6"/>
    <w:multiLevelType w:val="hybridMultilevel"/>
    <w:tmpl w:val="1DCC771A"/>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3ED1033"/>
    <w:multiLevelType w:val="hybridMultilevel"/>
    <w:tmpl w:val="574A3CE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453D72F2"/>
    <w:multiLevelType w:val="hybridMultilevel"/>
    <w:tmpl w:val="27D46C8C"/>
    <w:lvl w:ilvl="0" w:tplc="BFD00F6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CD1638"/>
    <w:multiLevelType w:val="hybridMultilevel"/>
    <w:tmpl w:val="46408E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ED581E"/>
    <w:multiLevelType w:val="hybridMultilevel"/>
    <w:tmpl w:val="D49CFF48"/>
    <w:lvl w:ilvl="0" w:tplc="880A83D4">
      <w:start w:val="6"/>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3" w15:restartNumberingAfterBreak="0">
    <w:nsid w:val="5D512B68"/>
    <w:multiLevelType w:val="hybridMultilevel"/>
    <w:tmpl w:val="AFC0C800"/>
    <w:lvl w:ilvl="0" w:tplc="35186622">
      <w:start w:val="1"/>
      <w:numFmt w:val="decimal"/>
      <w:lvlText w:val="%1."/>
      <w:lvlJc w:val="left"/>
      <w:pPr>
        <w:ind w:left="720" w:hanging="360"/>
      </w:pPr>
      <w:rPr>
        <w:rFonts w:asciiTheme="minorHAnsi" w:hAnsiTheme="minorHAnsi"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F7BE3"/>
    <w:multiLevelType w:val="hybridMultilevel"/>
    <w:tmpl w:val="F0D84C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48A5662"/>
    <w:multiLevelType w:val="hybridMultilevel"/>
    <w:tmpl w:val="8034F392"/>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8AD06D3"/>
    <w:multiLevelType w:val="hybridMultilevel"/>
    <w:tmpl w:val="E4DEC47E"/>
    <w:lvl w:ilvl="0" w:tplc="B8EA6246">
      <w:start w:val="1"/>
      <w:numFmt w:val="bullet"/>
      <w:lvlText w:val=""/>
      <w:lvlJc w:val="left"/>
      <w:pPr>
        <w:ind w:left="2880" w:hanging="360"/>
      </w:pPr>
      <w:rPr>
        <w:rFonts w:hint="default" w:ascii="Symbol" w:hAnsi="Symbol"/>
      </w:rPr>
    </w:lvl>
    <w:lvl w:ilvl="1" w:tplc="AADE76C8">
      <w:start w:val="1"/>
      <w:numFmt w:val="bullet"/>
      <w:lvlText w:val="o"/>
      <w:lvlJc w:val="left"/>
      <w:pPr>
        <w:ind w:left="3600" w:hanging="360"/>
      </w:pPr>
      <w:rPr>
        <w:rFonts w:hint="default" w:ascii="Courier New" w:hAnsi="Courier New"/>
      </w:rPr>
    </w:lvl>
    <w:lvl w:ilvl="2" w:tplc="3A2028C0" w:tentative="1">
      <w:start w:val="1"/>
      <w:numFmt w:val="bullet"/>
      <w:lvlText w:val=""/>
      <w:lvlJc w:val="left"/>
      <w:pPr>
        <w:ind w:left="4320" w:hanging="360"/>
      </w:pPr>
      <w:rPr>
        <w:rFonts w:hint="default" w:ascii="Wingdings" w:hAnsi="Wingdings"/>
      </w:rPr>
    </w:lvl>
    <w:lvl w:ilvl="3" w:tplc="C0122D56" w:tentative="1">
      <w:start w:val="1"/>
      <w:numFmt w:val="bullet"/>
      <w:lvlText w:val=""/>
      <w:lvlJc w:val="left"/>
      <w:pPr>
        <w:ind w:left="5040" w:hanging="360"/>
      </w:pPr>
      <w:rPr>
        <w:rFonts w:hint="default" w:ascii="Symbol" w:hAnsi="Symbol"/>
      </w:rPr>
    </w:lvl>
    <w:lvl w:ilvl="4" w:tplc="B7D60770" w:tentative="1">
      <w:start w:val="1"/>
      <w:numFmt w:val="bullet"/>
      <w:lvlText w:val="o"/>
      <w:lvlJc w:val="left"/>
      <w:pPr>
        <w:ind w:left="5760" w:hanging="360"/>
      </w:pPr>
      <w:rPr>
        <w:rFonts w:hint="default" w:ascii="Courier New" w:hAnsi="Courier New"/>
      </w:rPr>
    </w:lvl>
    <w:lvl w:ilvl="5" w:tplc="A3FA5014" w:tentative="1">
      <w:start w:val="1"/>
      <w:numFmt w:val="bullet"/>
      <w:lvlText w:val=""/>
      <w:lvlJc w:val="left"/>
      <w:pPr>
        <w:ind w:left="6480" w:hanging="360"/>
      </w:pPr>
      <w:rPr>
        <w:rFonts w:hint="default" w:ascii="Wingdings" w:hAnsi="Wingdings"/>
      </w:rPr>
    </w:lvl>
    <w:lvl w:ilvl="6" w:tplc="638EA4FC" w:tentative="1">
      <w:start w:val="1"/>
      <w:numFmt w:val="bullet"/>
      <w:lvlText w:val=""/>
      <w:lvlJc w:val="left"/>
      <w:pPr>
        <w:ind w:left="7200" w:hanging="360"/>
      </w:pPr>
      <w:rPr>
        <w:rFonts w:hint="default" w:ascii="Symbol" w:hAnsi="Symbol"/>
      </w:rPr>
    </w:lvl>
    <w:lvl w:ilvl="7" w:tplc="C98465DC" w:tentative="1">
      <w:start w:val="1"/>
      <w:numFmt w:val="bullet"/>
      <w:lvlText w:val="o"/>
      <w:lvlJc w:val="left"/>
      <w:pPr>
        <w:ind w:left="7920" w:hanging="360"/>
      </w:pPr>
      <w:rPr>
        <w:rFonts w:hint="default" w:ascii="Courier New" w:hAnsi="Courier New"/>
      </w:rPr>
    </w:lvl>
    <w:lvl w:ilvl="8" w:tplc="45AC352A" w:tentative="1">
      <w:start w:val="1"/>
      <w:numFmt w:val="bullet"/>
      <w:lvlText w:val=""/>
      <w:lvlJc w:val="left"/>
      <w:pPr>
        <w:ind w:left="8640" w:hanging="360"/>
      </w:pPr>
      <w:rPr>
        <w:rFonts w:hint="default" w:ascii="Wingdings" w:hAnsi="Wingdings"/>
      </w:rPr>
    </w:lvl>
  </w:abstractNum>
  <w:abstractNum w:abstractNumId="17" w15:restartNumberingAfterBreak="0">
    <w:nsid w:val="76DA4C74"/>
    <w:multiLevelType w:val="hybridMultilevel"/>
    <w:tmpl w:val="DB9EFA38"/>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036467273">
    <w:abstractNumId w:val="3"/>
  </w:num>
  <w:num w:numId="2" w16cid:durableId="1142423976">
    <w:abstractNumId w:val="9"/>
  </w:num>
  <w:num w:numId="3" w16cid:durableId="144664168">
    <w:abstractNumId w:val="16"/>
  </w:num>
  <w:num w:numId="4" w16cid:durableId="1526094471">
    <w:abstractNumId w:val="8"/>
  </w:num>
  <w:num w:numId="5" w16cid:durableId="1533765443">
    <w:abstractNumId w:val="7"/>
  </w:num>
  <w:num w:numId="6" w16cid:durableId="1621106838">
    <w:abstractNumId w:val="2"/>
  </w:num>
  <w:num w:numId="7" w16cid:durableId="1681276543">
    <w:abstractNumId w:val="1"/>
  </w:num>
  <w:num w:numId="8" w16cid:durableId="1723939201">
    <w:abstractNumId w:val="11"/>
  </w:num>
  <w:num w:numId="9" w16cid:durableId="1749880445">
    <w:abstractNumId w:val="0"/>
  </w:num>
  <w:num w:numId="10" w16cid:durableId="1830897971">
    <w:abstractNumId w:val="15"/>
  </w:num>
  <w:num w:numId="11" w16cid:durableId="1994334445">
    <w:abstractNumId w:val="14"/>
  </w:num>
  <w:num w:numId="12" w16cid:durableId="254440667">
    <w:abstractNumId w:val="12"/>
  </w:num>
  <w:num w:numId="13" w16cid:durableId="384304850">
    <w:abstractNumId w:val="5"/>
  </w:num>
  <w:num w:numId="14" w16cid:durableId="522404243">
    <w:abstractNumId w:val="10"/>
  </w:num>
  <w:num w:numId="15" w16cid:durableId="58943240">
    <w:abstractNumId w:val="17"/>
  </w:num>
  <w:num w:numId="16" w16cid:durableId="680203049">
    <w:abstractNumId w:val="4"/>
  </w:num>
  <w:num w:numId="17" w16cid:durableId="760031234">
    <w:abstractNumId w:val="13"/>
  </w:num>
  <w:num w:numId="18" w16cid:durableId="891429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8B"/>
    <w:rsid w:val="0000648B"/>
    <w:rsid w:val="00012DE0"/>
    <w:rsid w:val="000144B3"/>
    <w:rsid w:val="000222FD"/>
    <w:rsid w:val="0003040D"/>
    <w:rsid w:val="000335DE"/>
    <w:rsid w:val="000406C7"/>
    <w:rsid w:val="000523AC"/>
    <w:rsid w:val="0006369D"/>
    <w:rsid w:val="000671D9"/>
    <w:rsid w:val="00074024"/>
    <w:rsid w:val="000A0CA7"/>
    <w:rsid w:val="000A0E2F"/>
    <w:rsid w:val="000A2ADE"/>
    <w:rsid w:val="000A3CC5"/>
    <w:rsid w:val="000A635A"/>
    <w:rsid w:val="000A7E00"/>
    <w:rsid w:val="000B00C2"/>
    <w:rsid w:val="000B2229"/>
    <w:rsid w:val="000C4CD7"/>
    <w:rsid w:val="000D2C91"/>
    <w:rsid w:val="000D3093"/>
    <w:rsid w:val="000D7138"/>
    <w:rsid w:val="000F192B"/>
    <w:rsid w:val="000F5E92"/>
    <w:rsid w:val="00100FF9"/>
    <w:rsid w:val="001011EA"/>
    <w:rsid w:val="00106F0A"/>
    <w:rsid w:val="00114CE5"/>
    <w:rsid w:val="0011606E"/>
    <w:rsid w:val="00117BA6"/>
    <w:rsid w:val="001204A9"/>
    <w:rsid w:val="00121B55"/>
    <w:rsid w:val="00127352"/>
    <w:rsid w:val="0013003C"/>
    <w:rsid w:val="001303BC"/>
    <w:rsid w:val="00135A9E"/>
    <w:rsid w:val="001407AE"/>
    <w:rsid w:val="00160B68"/>
    <w:rsid w:val="00163AC0"/>
    <w:rsid w:val="001641B7"/>
    <w:rsid w:val="00170876"/>
    <w:rsid w:val="00171B98"/>
    <w:rsid w:val="00176420"/>
    <w:rsid w:val="00176E93"/>
    <w:rsid w:val="00177959"/>
    <w:rsid w:val="001804D3"/>
    <w:rsid w:val="00183441"/>
    <w:rsid w:val="00184CC5"/>
    <w:rsid w:val="001909B2"/>
    <w:rsid w:val="0019539C"/>
    <w:rsid w:val="00195EDC"/>
    <w:rsid w:val="00197208"/>
    <w:rsid w:val="001976F3"/>
    <w:rsid w:val="001A1FCC"/>
    <w:rsid w:val="001A51FC"/>
    <w:rsid w:val="001B0D3A"/>
    <w:rsid w:val="001B2890"/>
    <w:rsid w:val="001B2CBD"/>
    <w:rsid w:val="001C002D"/>
    <w:rsid w:val="001C1B0A"/>
    <w:rsid w:val="001C3D1A"/>
    <w:rsid w:val="001D73AD"/>
    <w:rsid w:val="001E2071"/>
    <w:rsid w:val="001E403C"/>
    <w:rsid w:val="001F0B9E"/>
    <w:rsid w:val="001F6E6B"/>
    <w:rsid w:val="00205947"/>
    <w:rsid w:val="00217623"/>
    <w:rsid w:val="00222FC3"/>
    <w:rsid w:val="00223823"/>
    <w:rsid w:val="002338CF"/>
    <w:rsid w:val="00243FCA"/>
    <w:rsid w:val="00245D97"/>
    <w:rsid w:val="00250950"/>
    <w:rsid w:val="0025300A"/>
    <w:rsid w:val="00256E21"/>
    <w:rsid w:val="002612FD"/>
    <w:rsid w:val="002617E8"/>
    <w:rsid w:val="00263CB2"/>
    <w:rsid w:val="002652FF"/>
    <w:rsid w:val="002679EB"/>
    <w:rsid w:val="00284934"/>
    <w:rsid w:val="002849E8"/>
    <w:rsid w:val="00291BBC"/>
    <w:rsid w:val="002A63AB"/>
    <w:rsid w:val="002B5BC2"/>
    <w:rsid w:val="002C0E94"/>
    <w:rsid w:val="002C3454"/>
    <w:rsid w:val="002C5EE0"/>
    <w:rsid w:val="002C6412"/>
    <w:rsid w:val="002C6FBF"/>
    <w:rsid w:val="002E1D73"/>
    <w:rsid w:val="002E4763"/>
    <w:rsid w:val="002F12AA"/>
    <w:rsid w:val="002F28B4"/>
    <w:rsid w:val="002F3006"/>
    <w:rsid w:val="002F69A3"/>
    <w:rsid w:val="00304BAE"/>
    <w:rsid w:val="00305D31"/>
    <w:rsid w:val="00306464"/>
    <w:rsid w:val="0031081E"/>
    <w:rsid w:val="003128A1"/>
    <w:rsid w:val="00313586"/>
    <w:rsid w:val="003149DF"/>
    <w:rsid w:val="00320466"/>
    <w:rsid w:val="0032456C"/>
    <w:rsid w:val="00327046"/>
    <w:rsid w:val="003270CE"/>
    <w:rsid w:val="00342D66"/>
    <w:rsid w:val="00352483"/>
    <w:rsid w:val="00356370"/>
    <w:rsid w:val="00357D6F"/>
    <w:rsid w:val="00364EF8"/>
    <w:rsid w:val="00365611"/>
    <w:rsid w:val="00367CA8"/>
    <w:rsid w:val="00382C3E"/>
    <w:rsid w:val="003A066A"/>
    <w:rsid w:val="003A10CC"/>
    <w:rsid w:val="003A5018"/>
    <w:rsid w:val="003A5620"/>
    <w:rsid w:val="003A59E6"/>
    <w:rsid w:val="003B06B3"/>
    <w:rsid w:val="003B213A"/>
    <w:rsid w:val="003C0690"/>
    <w:rsid w:val="003C1784"/>
    <w:rsid w:val="003C2FD0"/>
    <w:rsid w:val="003D3089"/>
    <w:rsid w:val="003E09A1"/>
    <w:rsid w:val="003E63FE"/>
    <w:rsid w:val="003E68F1"/>
    <w:rsid w:val="003F27C6"/>
    <w:rsid w:val="0040162E"/>
    <w:rsid w:val="00406DAF"/>
    <w:rsid w:val="00422E1B"/>
    <w:rsid w:val="00432725"/>
    <w:rsid w:val="004348B7"/>
    <w:rsid w:val="0044057E"/>
    <w:rsid w:val="0044108C"/>
    <w:rsid w:val="00443EDF"/>
    <w:rsid w:val="00447A8B"/>
    <w:rsid w:val="00450E49"/>
    <w:rsid w:val="0045229D"/>
    <w:rsid w:val="00456357"/>
    <w:rsid w:val="004655C5"/>
    <w:rsid w:val="00467539"/>
    <w:rsid w:val="004676B1"/>
    <w:rsid w:val="00470417"/>
    <w:rsid w:val="004870BD"/>
    <w:rsid w:val="00487B1C"/>
    <w:rsid w:val="00495312"/>
    <w:rsid w:val="004A234A"/>
    <w:rsid w:val="004A2466"/>
    <w:rsid w:val="004A38D4"/>
    <w:rsid w:val="004A7BB7"/>
    <w:rsid w:val="004C0A94"/>
    <w:rsid w:val="004C0EE8"/>
    <w:rsid w:val="004C5153"/>
    <w:rsid w:val="004D4989"/>
    <w:rsid w:val="004D7E09"/>
    <w:rsid w:val="004E182D"/>
    <w:rsid w:val="004E497D"/>
    <w:rsid w:val="004F3BD7"/>
    <w:rsid w:val="004F7C0D"/>
    <w:rsid w:val="00505770"/>
    <w:rsid w:val="005139E4"/>
    <w:rsid w:val="005204C8"/>
    <w:rsid w:val="00527947"/>
    <w:rsid w:val="00527CF7"/>
    <w:rsid w:val="0053051D"/>
    <w:rsid w:val="00535A68"/>
    <w:rsid w:val="00536D2D"/>
    <w:rsid w:val="0053732D"/>
    <w:rsid w:val="00540372"/>
    <w:rsid w:val="00541416"/>
    <w:rsid w:val="005418C9"/>
    <w:rsid w:val="0054217C"/>
    <w:rsid w:val="00550F61"/>
    <w:rsid w:val="0055449F"/>
    <w:rsid w:val="00557195"/>
    <w:rsid w:val="00562C52"/>
    <w:rsid w:val="00563540"/>
    <w:rsid w:val="00565FAB"/>
    <w:rsid w:val="005772BF"/>
    <w:rsid w:val="00590F39"/>
    <w:rsid w:val="005935E8"/>
    <w:rsid w:val="00595CC8"/>
    <w:rsid w:val="005A114E"/>
    <w:rsid w:val="005A6EC8"/>
    <w:rsid w:val="005A7AB4"/>
    <w:rsid w:val="005B7F71"/>
    <w:rsid w:val="005C0E39"/>
    <w:rsid w:val="005C618D"/>
    <w:rsid w:val="005D570D"/>
    <w:rsid w:val="005E06BF"/>
    <w:rsid w:val="005E28A2"/>
    <w:rsid w:val="005E3526"/>
    <w:rsid w:val="005E5EC4"/>
    <w:rsid w:val="005F1AC0"/>
    <w:rsid w:val="005F5563"/>
    <w:rsid w:val="00603C77"/>
    <w:rsid w:val="00610FED"/>
    <w:rsid w:val="00612FF2"/>
    <w:rsid w:val="006140B9"/>
    <w:rsid w:val="006203E4"/>
    <w:rsid w:val="00622873"/>
    <w:rsid w:val="00625FEB"/>
    <w:rsid w:val="0063413A"/>
    <w:rsid w:val="006428D6"/>
    <w:rsid w:val="00644D8B"/>
    <w:rsid w:val="006600CC"/>
    <w:rsid w:val="0066327C"/>
    <w:rsid w:val="0066602E"/>
    <w:rsid w:val="00667078"/>
    <w:rsid w:val="006869AD"/>
    <w:rsid w:val="006879C1"/>
    <w:rsid w:val="00691982"/>
    <w:rsid w:val="006936DA"/>
    <w:rsid w:val="006A133B"/>
    <w:rsid w:val="006A143D"/>
    <w:rsid w:val="006B1530"/>
    <w:rsid w:val="006B6FAC"/>
    <w:rsid w:val="006B7936"/>
    <w:rsid w:val="006E30DD"/>
    <w:rsid w:val="006F38BF"/>
    <w:rsid w:val="006F4178"/>
    <w:rsid w:val="007037F6"/>
    <w:rsid w:val="00703C18"/>
    <w:rsid w:val="00716A8D"/>
    <w:rsid w:val="007212A8"/>
    <w:rsid w:val="00724CA8"/>
    <w:rsid w:val="007307B0"/>
    <w:rsid w:val="00733879"/>
    <w:rsid w:val="00735905"/>
    <w:rsid w:val="0074039E"/>
    <w:rsid w:val="007537F5"/>
    <w:rsid w:val="0075522D"/>
    <w:rsid w:val="007556B2"/>
    <w:rsid w:val="007575A0"/>
    <w:rsid w:val="007614E2"/>
    <w:rsid w:val="007809E3"/>
    <w:rsid w:val="007850C6"/>
    <w:rsid w:val="00793EAB"/>
    <w:rsid w:val="00794992"/>
    <w:rsid w:val="00797E29"/>
    <w:rsid w:val="007A030C"/>
    <w:rsid w:val="007A16AF"/>
    <w:rsid w:val="007B03E8"/>
    <w:rsid w:val="007C426A"/>
    <w:rsid w:val="007C517B"/>
    <w:rsid w:val="007C687C"/>
    <w:rsid w:val="007D3707"/>
    <w:rsid w:val="007E34E9"/>
    <w:rsid w:val="007E47A3"/>
    <w:rsid w:val="007F5873"/>
    <w:rsid w:val="007F595E"/>
    <w:rsid w:val="007F5B36"/>
    <w:rsid w:val="007F6D72"/>
    <w:rsid w:val="008025D2"/>
    <w:rsid w:val="0080375C"/>
    <w:rsid w:val="00804620"/>
    <w:rsid w:val="0080533B"/>
    <w:rsid w:val="00807AED"/>
    <w:rsid w:val="00813098"/>
    <w:rsid w:val="00813AC8"/>
    <w:rsid w:val="00813CB8"/>
    <w:rsid w:val="00822F68"/>
    <w:rsid w:val="008240BB"/>
    <w:rsid w:val="008366DE"/>
    <w:rsid w:val="0083772A"/>
    <w:rsid w:val="008509CF"/>
    <w:rsid w:val="008607E8"/>
    <w:rsid w:val="00875133"/>
    <w:rsid w:val="0088173D"/>
    <w:rsid w:val="008A0EAF"/>
    <w:rsid w:val="008B073E"/>
    <w:rsid w:val="008B3625"/>
    <w:rsid w:val="008B3D14"/>
    <w:rsid w:val="008B4AA1"/>
    <w:rsid w:val="008B7551"/>
    <w:rsid w:val="008C5E7E"/>
    <w:rsid w:val="008D1134"/>
    <w:rsid w:val="008D2A90"/>
    <w:rsid w:val="008D2FE5"/>
    <w:rsid w:val="008E575D"/>
    <w:rsid w:val="008E6015"/>
    <w:rsid w:val="008F24E7"/>
    <w:rsid w:val="008F348D"/>
    <w:rsid w:val="009104B4"/>
    <w:rsid w:val="00913A61"/>
    <w:rsid w:val="0092214E"/>
    <w:rsid w:val="00931B83"/>
    <w:rsid w:val="00934ADD"/>
    <w:rsid w:val="00935DF1"/>
    <w:rsid w:val="00936B23"/>
    <w:rsid w:val="0095470B"/>
    <w:rsid w:val="00954D9E"/>
    <w:rsid w:val="009616DE"/>
    <w:rsid w:val="00964986"/>
    <w:rsid w:val="009804A4"/>
    <w:rsid w:val="00982E6A"/>
    <w:rsid w:val="00984E8B"/>
    <w:rsid w:val="009858B6"/>
    <w:rsid w:val="00992D35"/>
    <w:rsid w:val="00993F84"/>
    <w:rsid w:val="00994FE9"/>
    <w:rsid w:val="0099779D"/>
    <w:rsid w:val="009A0FD7"/>
    <w:rsid w:val="009C151B"/>
    <w:rsid w:val="009C18E7"/>
    <w:rsid w:val="009C3412"/>
    <w:rsid w:val="009C6A3E"/>
    <w:rsid w:val="009D30B0"/>
    <w:rsid w:val="009D7BF3"/>
    <w:rsid w:val="009E54AF"/>
    <w:rsid w:val="009F25A2"/>
    <w:rsid w:val="009F322A"/>
    <w:rsid w:val="009F7D41"/>
    <w:rsid w:val="00A007CE"/>
    <w:rsid w:val="00A00C40"/>
    <w:rsid w:val="00A026EB"/>
    <w:rsid w:val="00A062B2"/>
    <w:rsid w:val="00A06325"/>
    <w:rsid w:val="00A11390"/>
    <w:rsid w:val="00A13B1D"/>
    <w:rsid w:val="00A253E7"/>
    <w:rsid w:val="00A32CA7"/>
    <w:rsid w:val="00A417A0"/>
    <w:rsid w:val="00A47B23"/>
    <w:rsid w:val="00A47E5D"/>
    <w:rsid w:val="00A52493"/>
    <w:rsid w:val="00A526CA"/>
    <w:rsid w:val="00A55B3E"/>
    <w:rsid w:val="00A64997"/>
    <w:rsid w:val="00A64B69"/>
    <w:rsid w:val="00A6650E"/>
    <w:rsid w:val="00A761D8"/>
    <w:rsid w:val="00A80222"/>
    <w:rsid w:val="00A807B5"/>
    <w:rsid w:val="00A9132D"/>
    <w:rsid w:val="00AA189D"/>
    <w:rsid w:val="00AA4F06"/>
    <w:rsid w:val="00AA7AE1"/>
    <w:rsid w:val="00AC03D3"/>
    <w:rsid w:val="00AC3B45"/>
    <w:rsid w:val="00AC6522"/>
    <w:rsid w:val="00AD38EB"/>
    <w:rsid w:val="00AE184C"/>
    <w:rsid w:val="00AE280A"/>
    <w:rsid w:val="00AE3C4E"/>
    <w:rsid w:val="00AE748B"/>
    <w:rsid w:val="00AF3DC1"/>
    <w:rsid w:val="00AF3EC5"/>
    <w:rsid w:val="00B012A2"/>
    <w:rsid w:val="00B01494"/>
    <w:rsid w:val="00B07377"/>
    <w:rsid w:val="00B105A2"/>
    <w:rsid w:val="00B120CD"/>
    <w:rsid w:val="00B134D6"/>
    <w:rsid w:val="00B17533"/>
    <w:rsid w:val="00B261F5"/>
    <w:rsid w:val="00B412CA"/>
    <w:rsid w:val="00B432EF"/>
    <w:rsid w:val="00B5592F"/>
    <w:rsid w:val="00B7107A"/>
    <w:rsid w:val="00B72C58"/>
    <w:rsid w:val="00B77DC6"/>
    <w:rsid w:val="00B80352"/>
    <w:rsid w:val="00B92201"/>
    <w:rsid w:val="00B9326F"/>
    <w:rsid w:val="00B95B49"/>
    <w:rsid w:val="00B96265"/>
    <w:rsid w:val="00B96403"/>
    <w:rsid w:val="00B96B35"/>
    <w:rsid w:val="00BA336E"/>
    <w:rsid w:val="00BA4259"/>
    <w:rsid w:val="00BB58D0"/>
    <w:rsid w:val="00BC02F1"/>
    <w:rsid w:val="00BD3DCC"/>
    <w:rsid w:val="00C061EC"/>
    <w:rsid w:val="00C12C20"/>
    <w:rsid w:val="00C1470E"/>
    <w:rsid w:val="00C2094A"/>
    <w:rsid w:val="00C23F50"/>
    <w:rsid w:val="00C25EB1"/>
    <w:rsid w:val="00C27B39"/>
    <w:rsid w:val="00C30F45"/>
    <w:rsid w:val="00C4303D"/>
    <w:rsid w:val="00C44094"/>
    <w:rsid w:val="00C46661"/>
    <w:rsid w:val="00C5630F"/>
    <w:rsid w:val="00C602A3"/>
    <w:rsid w:val="00C748BF"/>
    <w:rsid w:val="00C83644"/>
    <w:rsid w:val="00C97ED7"/>
    <w:rsid w:val="00CA3205"/>
    <w:rsid w:val="00CA687D"/>
    <w:rsid w:val="00CC72C2"/>
    <w:rsid w:val="00CD1C8F"/>
    <w:rsid w:val="00CD7D4A"/>
    <w:rsid w:val="00CD7D8A"/>
    <w:rsid w:val="00CE3598"/>
    <w:rsid w:val="00CE65F3"/>
    <w:rsid w:val="00CF298C"/>
    <w:rsid w:val="00CF5301"/>
    <w:rsid w:val="00CF76A9"/>
    <w:rsid w:val="00D017EE"/>
    <w:rsid w:val="00D17B88"/>
    <w:rsid w:val="00D23F83"/>
    <w:rsid w:val="00D303D5"/>
    <w:rsid w:val="00D31C36"/>
    <w:rsid w:val="00D40B6C"/>
    <w:rsid w:val="00D46109"/>
    <w:rsid w:val="00D574D5"/>
    <w:rsid w:val="00D640F7"/>
    <w:rsid w:val="00D7608A"/>
    <w:rsid w:val="00D771E4"/>
    <w:rsid w:val="00D81AD6"/>
    <w:rsid w:val="00D8467C"/>
    <w:rsid w:val="00D87D32"/>
    <w:rsid w:val="00DA02E7"/>
    <w:rsid w:val="00DA4D1F"/>
    <w:rsid w:val="00DA5E3F"/>
    <w:rsid w:val="00DB6F4C"/>
    <w:rsid w:val="00DC0AAC"/>
    <w:rsid w:val="00DC1533"/>
    <w:rsid w:val="00DC2EAF"/>
    <w:rsid w:val="00DD0C0A"/>
    <w:rsid w:val="00DD2115"/>
    <w:rsid w:val="00DD220F"/>
    <w:rsid w:val="00DD43FD"/>
    <w:rsid w:val="00DD5040"/>
    <w:rsid w:val="00DD5936"/>
    <w:rsid w:val="00DD7006"/>
    <w:rsid w:val="00DE07A4"/>
    <w:rsid w:val="00DE2015"/>
    <w:rsid w:val="00DE51F4"/>
    <w:rsid w:val="00DF2963"/>
    <w:rsid w:val="00DF3B12"/>
    <w:rsid w:val="00DF6736"/>
    <w:rsid w:val="00DF7B6A"/>
    <w:rsid w:val="00E05D87"/>
    <w:rsid w:val="00E07601"/>
    <w:rsid w:val="00E11468"/>
    <w:rsid w:val="00E13FCB"/>
    <w:rsid w:val="00E145F3"/>
    <w:rsid w:val="00E27FD2"/>
    <w:rsid w:val="00E3015E"/>
    <w:rsid w:val="00E36B38"/>
    <w:rsid w:val="00E4571B"/>
    <w:rsid w:val="00E50DC7"/>
    <w:rsid w:val="00E52FE5"/>
    <w:rsid w:val="00E61A7B"/>
    <w:rsid w:val="00E635C8"/>
    <w:rsid w:val="00E719CD"/>
    <w:rsid w:val="00E80E8D"/>
    <w:rsid w:val="00E8267A"/>
    <w:rsid w:val="00EA5E03"/>
    <w:rsid w:val="00ED328B"/>
    <w:rsid w:val="00ED5EB8"/>
    <w:rsid w:val="00ED6412"/>
    <w:rsid w:val="00ED6688"/>
    <w:rsid w:val="00EE0815"/>
    <w:rsid w:val="00EF0CEC"/>
    <w:rsid w:val="00EF1402"/>
    <w:rsid w:val="00EF29AD"/>
    <w:rsid w:val="00EF3987"/>
    <w:rsid w:val="00EF3AE4"/>
    <w:rsid w:val="00EF7E74"/>
    <w:rsid w:val="00F000C0"/>
    <w:rsid w:val="00F05B5D"/>
    <w:rsid w:val="00F11F43"/>
    <w:rsid w:val="00F13D71"/>
    <w:rsid w:val="00F2033D"/>
    <w:rsid w:val="00F2570F"/>
    <w:rsid w:val="00F2642F"/>
    <w:rsid w:val="00F33F45"/>
    <w:rsid w:val="00F415E9"/>
    <w:rsid w:val="00F46C23"/>
    <w:rsid w:val="00F479BC"/>
    <w:rsid w:val="00F56BCC"/>
    <w:rsid w:val="00F72B53"/>
    <w:rsid w:val="00F8628D"/>
    <w:rsid w:val="00F866FD"/>
    <w:rsid w:val="00F87CCC"/>
    <w:rsid w:val="00F90333"/>
    <w:rsid w:val="00F938D6"/>
    <w:rsid w:val="00F94813"/>
    <w:rsid w:val="00FA03DB"/>
    <w:rsid w:val="00FA6DF3"/>
    <w:rsid w:val="00FC1346"/>
    <w:rsid w:val="00FC22F4"/>
    <w:rsid w:val="00FC22FB"/>
    <w:rsid w:val="00FC2E0D"/>
    <w:rsid w:val="00FC3F91"/>
    <w:rsid w:val="00FC3FD9"/>
    <w:rsid w:val="00FC5A29"/>
    <w:rsid w:val="00FC6037"/>
    <w:rsid w:val="00FD31BF"/>
    <w:rsid w:val="00FD7AC1"/>
    <w:rsid w:val="00FE2142"/>
    <w:rsid w:val="00FF0BFD"/>
    <w:rsid w:val="022FF92E"/>
    <w:rsid w:val="034FCF08"/>
    <w:rsid w:val="061CED7B"/>
    <w:rsid w:val="06596127"/>
    <w:rsid w:val="06B3F05D"/>
    <w:rsid w:val="07504072"/>
    <w:rsid w:val="0751F691"/>
    <w:rsid w:val="07B397AB"/>
    <w:rsid w:val="080040F4"/>
    <w:rsid w:val="08AA3D89"/>
    <w:rsid w:val="097E7945"/>
    <w:rsid w:val="097F152E"/>
    <w:rsid w:val="09941915"/>
    <w:rsid w:val="099AD324"/>
    <w:rsid w:val="09C649A2"/>
    <w:rsid w:val="09E54729"/>
    <w:rsid w:val="0A359D52"/>
    <w:rsid w:val="0B0EF7A9"/>
    <w:rsid w:val="0BAAD592"/>
    <w:rsid w:val="0C5AA2E5"/>
    <w:rsid w:val="0CC0A575"/>
    <w:rsid w:val="0DCB781E"/>
    <w:rsid w:val="0E4430D0"/>
    <w:rsid w:val="10A85C63"/>
    <w:rsid w:val="10A895EE"/>
    <w:rsid w:val="11220D55"/>
    <w:rsid w:val="114726FE"/>
    <w:rsid w:val="11801F5E"/>
    <w:rsid w:val="11CA3A96"/>
    <w:rsid w:val="121AFAD8"/>
    <w:rsid w:val="123A1D41"/>
    <w:rsid w:val="1291F90B"/>
    <w:rsid w:val="12A77115"/>
    <w:rsid w:val="131D4CB0"/>
    <w:rsid w:val="13C164FC"/>
    <w:rsid w:val="1542B309"/>
    <w:rsid w:val="158D7716"/>
    <w:rsid w:val="16152FC0"/>
    <w:rsid w:val="16ADF145"/>
    <w:rsid w:val="187726CE"/>
    <w:rsid w:val="1A795C2C"/>
    <w:rsid w:val="1B45DB01"/>
    <w:rsid w:val="1E46778E"/>
    <w:rsid w:val="1F324D41"/>
    <w:rsid w:val="2060FF91"/>
    <w:rsid w:val="21EDA156"/>
    <w:rsid w:val="236C58E7"/>
    <w:rsid w:val="2409364F"/>
    <w:rsid w:val="2468F7AD"/>
    <w:rsid w:val="24E62884"/>
    <w:rsid w:val="24E99F70"/>
    <w:rsid w:val="251B48F3"/>
    <w:rsid w:val="2522E27B"/>
    <w:rsid w:val="25C6EB15"/>
    <w:rsid w:val="26166B91"/>
    <w:rsid w:val="269BD8DA"/>
    <w:rsid w:val="2704E2DB"/>
    <w:rsid w:val="277AB300"/>
    <w:rsid w:val="27949151"/>
    <w:rsid w:val="280CE5D4"/>
    <w:rsid w:val="286F31D1"/>
    <w:rsid w:val="28E6526A"/>
    <w:rsid w:val="29160EAA"/>
    <w:rsid w:val="291E8BC5"/>
    <w:rsid w:val="2977792A"/>
    <w:rsid w:val="2A0C5D44"/>
    <w:rsid w:val="2A9492FD"/>
    <w:rsid w:val="2B4A7C88"/>
    <w:rsid w:val="2BA2BC1B"/>
    <w:rsid w:val="2CBFF36C"/>
    <w:rsid w:val="2D92E0AA"/>
    <w:rsid w:val="303D61CA"/>
    <w:rsid w:val="30465428"/>
    <w:rsid w:val="30F5E537"/>
    <w:rsid w:val="311D5A52"/>
    <w:rsid w:val="3173CFF5"/>
    <w:rsid w:val="32188ECE"/>
    <w:rsid w:val="32A0647C"/>
    <w:rsid w:val="335344DE"/>
    <w:rsid w:val="3365621F"/>
    <w:rsid w:val="3477CE2A"/>
    <w:rsid w:val="347B1733"/>
    <w:rsid w:val="3598D0C0"/>
    <w:rsid w:val="35A0B028"/>
    <w:rsid w:val="36B474C8"/>
    <w:rsid w:val="36E8BF17"/>
    <w:rsid w:val="39AC7BD1"/>
    <w:rsid w:val="3AF80702"/>
    <w:rsid w:val="3B8F9080"/>
    <w:rsid w:val="3BE3FF83"/>
    <w:rsid w:val="3C04A6E8"/>
    <w:rsid w:val="3C0E0D0C"/>
    <w:rsid w:val="3C3799C8"/>
    <w:rsid w:val="3C5E139A"/>
    <w:rsid w:val="3C6C38C9"/>
    <w:rsid w:val="3C89DDC8"/>
    <w:rsid w:val="3C8E1EB9"/>
    <w:rsid w:val="3D9CA844"/>
    <w:rsid w:val="3F239FEF"/>
    <w:rsid w:val="3FD02A1C"/>
    <w:rsid w:val="408C6A11"/>
    <w:rsid w:val="412E0C63"/>
    <w:rsid w:val="413FE774"/>
    <w:rsid w:val="414A0B73"/>
    <w:rsid w:val="42042E35"/>
    <w:rsid w:val="427B7419"/>
    <w:rsid w:val="429BFDB3"/>
    <w:rsid w:val="44D557E9"/>
    <w:rsid w:val="45833DD7"/>
    <w:rsid w:val="45B96695"/>
    <w:rsid w:val="45C2D047"/>
    <w:rsid w:val="469DBC33"/>
    <w:rsid w:val="46B1A6D4"/>
    <w:rsid w:val="47CE3279"/>
    <w:rsid w:val="480AD460"/>
    <w:rsid w:val="482FC50A"/>
    <w:rsid w:val="49B767FA"/>
    <w:rsid w:val="4ADC99CF"/>
    <w:rsid w:val="4B112A17"/>
    <w:rsid w:val="4BAE7F89"/>
    <w:rsid w:val="4BC9778E"/>
    <w:rsid w:val="4C03185F"/>
    <w:rsid w:val="4C7A463A"/>
    <w:rsid w:val="4D5A46D5"/>
    <w:rsid w:val="4E9E2E31"/>
    <w:rsid w:val="50E309E3"/>
    <w:rsid w:val="510F59B5"/>
    <w:rsid w:val="513D78CA"/>
    <w:rsid w:val="516BE6DB"/>
    <w:rsid w:val="51C16179"/>
    <w:rsid w:val="5214F991"/>
    <w:rsid w:val="530B0986"/>
    <w:rsid w:val="5349DA95"/>
    <w:rsid w:val="53BB2473"/>
    <w:rsid w:val="544F09F9"/>
    <w:rsid w:val="549B2DAF"/>
    <w:rsid w:val="54BF11F5"/>
    <w:rsid w:val="55590EF9"/>
    <w:rsid w:val="55C94345"/>
    <w:rsid w:val="55F18789"/>
    <w:rsid w:val="56FF7E51"/>
    <w:rsid w:val="5A3A1A73"/>
    <w:rsid w:val="5BD40440"/>
    <w:rsid w:val="5C061A81"/>
    <w:rsid w:val="5C8B8B85"/>
    <w:rsid w:val="5D636A8D"/>
    <w:rsid w:val="5E2E9B2A"/>
    <w:rsid w:val="5F49C27D"/>
    <w:rsid w:val="6023363F"/>
    <w:rsid w:val="605F74C7"/>
    <w:rsid w:val="61373698"/>
    <w:rsid w:val="636327D8"/>
    <w:rsid w:val="638AE0F1"/>
    <w:rsid w:val="63CE7762"/>
    <w:rsid w:val="63F9DF49"/>
    <w:rsid w:val="641B0FA0"/>
    <w:rsid w:val="647C81E5"/>
    <w:rsid w:val="652508B5"/>
    <w:rsid w:val="66A205CC"/>
    <w:rsid w:val="66C160EE"/>
    <w:rsid w:val="675F8490"/>
    <w:rsid w:val="678BF7D3"/>
    <w:rsid w:val="679C0B22"/>
    <w:rsid w:val="6830A645"/>
    <w:rsid w:val="683CFE26"/>
    <w:rsid w:val="68ED788B"/>
    <w:rsid w:val="68F27416"/>
    <w:rsid w:val="697EB865"/>
    <w:rsid w:val="69965D1E"/>
    <w:rsid w:val="6B1D31C3"/>
    <w:rsid w:val="6B45E796"/>
    <w:rsid w:val="6C2A807C"/>
    <w:rsid w:val="6DB8B77A"/>
    <w:rsid w:val="6DF63250"/>
    <w:rsid w:val="6EBFFCD1"/>
    <w:rsid w:val="70BF21C8"/>
    <w:rsid w:val="7128FBB7"/>
    <w:rsid w:val="71499428"/>
    <w:rsid w:val="7251D0E0"/>
    <w:rsid w:val="726F2B9E"/>
    <w:rsid w:val="72C354A6"/>
    <w:rsid w:val="73669E4C"/>
    <w:rsid w:val="7367A6E3"/>
    <w:rsid w:val="745922F7"/>
    <w:rsid w:val="74B1B01C"/>
    <w:rsid w:val="786DBDC5"/>
    <w:rsid w:val="79882FBD"/>
    <w:rsid w:val="7A38D836"/>
    <w:rsid w:val="7A8CE985"/>
    <w:rsid w:val="7AB991AA"/>
    <w:rsid w:val="7B6DC408"/>
    <w:rsid w:val="7C11F756"/>
    <w:rsid w:val="7DB028A0"/>
    <w:rsid w:val="7DFE7230"/>
    <w:rsid w:val="7E25819B"/>
    <w:rsid w:val="7E622732"/>
    <w:rsid w:val="7EF092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0EAE2A"/>
  <w15:chartTrackingRefBased/>
  <w15:docId w15:val="{EB10F0AF-CC9F-43B7-8C80-1DD8322D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4E8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E8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E8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4E8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4E8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4E8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4E8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4E8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4E8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4E8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4E8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4E8B"/>
    <w:rPr>
      <w:rFonts w:eastAsiaTheme="majorEastAsia" w:cstheme="majorBidi"/>
      <w:color w:val="272727" w:themeColor="text1" w:themeTint="D8"/>
    </w:rPr>
  </w:style>
  <w:style w:type="paragraph" w:styleId="Title">
    <w:name w:val="Title"/>
    <w:basedOn w:val="Normal"/>
    <w:next w:val="Normal"/>
    <w:link w:val="TitleChar"/>
    <w:uiPriority w:val="10"/>
    <w:qFormat/>
    <w:rsid w:val="00984E8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4E8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4E8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4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E8B"/>
    <w:pPr>
      <w:spacing w:before="160"/>
      <w:jc w:val="center"/>
    </w:pPr>
    <w:rPr>
      <w:i/>
      <w:iCs/>
      <w:color w:val="404040" w:themeColor="text1" w:themeTint="BF"/>
    </w:rPr>
  </w:style>
  <w:style w:type="character" w:styleId="QuoteChar" w:customStyle="1">
    <w:name w:val="Quote Char"/>
    <w:basedOn w:val="DefaultParagraphFont"/>
    <w:link w:val="Quote"/>
    <w:uiPriority w:val="29"/>
    <w:rsid w:val="00984E8B"/>
    <w:rPr>
      <w:i/>
      <w:iCs/>
      <w:color w:val="404040" w:themeColor="text1" w:themeTint="BF"/>
    </w:rPr>
  </w:style>
  <w:style w:type="paragraph" w:styleId="ListParagraph">
    <w:name w:val="List Paragraph"/>
    <w:basedOn w:val="Normal"/>
    <w:uiPriority w:val="34"/>
    <w:qFormat/>
    <w:rsid w:val="00984E8B"/>
    <w:pPr>
      <w:ind w:left="720"/>
      <w:contextualSpacing/>
    </w:pPr>
  </w:style>
  <w:style w:type="character" w:styleId="IntenseEmphasis">
    <w:name w:val="Intense Emphasis"/>
    <w:basedOn w:val="DefaultParagraphFont"/>
    <w:uiPriority w:val="21"/>
    <w:qFormat/>
    <w:rsid w:val="00984E8B"/>
    <w:rPr>
      <w:i/>
      <w:iCs/>
      <w:color w:val="0F4761" w:themeColor="accent1" w:themeShade="BF"/>
    </w:rPr>
  </w:style>
  <w:style w:type="paragraph" w:styleId="IntenseQuote">
    <w:name w:val="Intense Quote"/>
    <w:basedOn w:val="Normal"/>
    <w:next w:val="Normal"/>
    <w:link w:val="IntenseQuoteChar"/>
    <w:uiPriority w:val="30"/>
    <w:qFormat/>
    <w:rsid w:val="00984E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4E8B"/>
    <w:rPr>
      <w:i/>
      <w:iCs/>
      <w:color w:val="0F4761" w:themeColor="accent1" w:themeShade="BF"/>
    </w:rPr>
  </w:style>
  <w:style w:type="character" w:styleId="IntenseReference">
    <w:name w:val="Intense Reference"/>
    <w:basedOn w:val="DefaultParagraphFont"/>
    <w:uiPriority w:val="32"/>
    <w:qFormat/>
    <w:rsid w:val="00984E8B"/>
    <w:rPr>
      <w:b/>
      <w:bCs/>
      <w:smallCaps/>
      <w:color w:val="0F4761" w:themeColor="accent1" w:themeShade="BF"/>
      <w:spacing w:val="5"/>
    </w:rPr>
  </w:style>
  <w:style w:type="character" w:styleId="Hyperlink">
    <w:name w:val="Hyperlink"/>
    <w:basedOn w:val="DefaultParagraphFont"/>
    <w:uiPriority w:val="99"/>
    <w:unhideWhenUsed/>
    <w:rsid w:val="008F24E7"/>
    <w:rPr>
      <w:color w:val="467886" w:themeColor="hyperlink"/>
      <w:u w:val="single"/>
    </w:rPr>
  </w:style>
  <w:style w:type="character" w:styleId="UnresolvedMention">
    <w:name w:val="Unresolved Mention"/>
    <w:basedOn w:val="DefaultParagraphFont"/>
    <w:uiPriority w:val="99"/>
    <w:semiHidden/>
    <w:unhideWhenUsed/>
    <w:rsid w:val="008F24E7"/>
    <w:rPr>
      <w:color w:val="605E5C"/>
      <w:shd w:val="clear" w:color="auto" w:fill="E1DFDD"/>
    </w:rPr>
  </w:style>
  <w:style w:type="character" w:styleId="FollowedHyperlink">
    <w:name w:val="FollowedHyperlink"/>
    <w:basedOn w:val="DefaultParagraphFont"/>
    <w:uiPriority w:val="99"/>
    <w:semiHidden/>
    <w:unhideWhenUsed/>
    <w:rsid w:val="004A38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ucknshirt.com" TargetMode="External" Id="rId8" /><Relationship Type="http://schemas.openxmlformats.org/officeDocument/2006/relationships/settings" Target="settings.xml" Id="rId3" /><Relationship Type="http://schemas.openxmlformats.org/officeDocument/2006/relationships/hyperlink" Target="https://aauusa.com"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stitchfx.com" TargetMode="External" Id="rId6" /><Relationship Type="http://schemas.openxmlformats.org/officeDocument/2006/relationships/fontTable" Target="fontTable.xml" Id="rId11" /><Relationship Type="http://schemas.openxmlformats.org/officeDocument/2006/relationships/hyperlink" Target="https://www.landsend.com/co/account/login" TargetMode="External" Id="rId5" /><Relationship Type="http://schemas.openxmlformats.org/officeDocument/2006/relationships/hyperlink" Target="https://www.red7tees.com" TargetMode="External" Id="rId10" /><Relationship Type="http://schemas.openxmlformats.org/officeDocument/2006/relationships/webSettings" Target="webSettings.xml" Id="rId4" /><Relationship Type="http://schemas.openxmlformats.org/officeDocument/2006/relationships/hyperlink" Target="https://www.eaglesnestfl.co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Eaves</dc:creator>
  <keywords/>
  <dc:description/>
  <lastModifiedBy>Holly Riches</lastModifiedBy>
  <revision>48</revision>
  <dcterms:created xsi:type="dcterms:W3CDTF">2026-06-04T18:13:00.0000000Z</dcterms:created>
  <dcterms:modified xsi:type="dcterms:W3CDTF">2026-06-11T20:53:34.0183894Z</dcterms:modified>
</coreProperties>
</file>